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Муниципальное образование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Администрация муниципального образования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28"/>
          <w:szCs w:val="28"/>
        </w:rPr>
      </w:pPr>
      <w:proofErr w:type="gramStart"/>
      <w:r w:rsidRPr="0045477D">
        <w:rPr>
          <w:b/>
          <w:bCs/>
          <w:sz w:val="28"/>
          <w:szCs w:val="28"/>
        </w:rPr>
        <w:t>П</w:t>
      </w:r>
      <w:proofErr w:type="gramEnd"/>
      <w:r w:rsidRPr="0045477D">
        <w:rPr>
          <w:b/>
          <w:bCs/>
          <w:sz w:val="28"/>
          <w:szCs w:val="28"/>
        </w:rPr>
        <w:t xml:space="preserve"> О С Т А Н О В Л Е Н И Е</w:t>
      </w:r>
    </w:p>
    <w:p w:rsidR="00953E25" w:rsidRPr="0045477D" w:rsidRDefault="00953E25" w:rsidP="00953E25">
      <w:pPr>
        <w:rPr>
          <w:sz w:val="28"/>
          <w:szCs w:val="28"/>
        </w:rPr>
      </w:pPr>
      <w:r w:rsidRPr="0045477D">
        <w:rPr>
          <w:sz w:val="28"/>
          <w:szCs w:val="28"/>
        </w:rPr>
        <w:t xml:space="preserve">         </w:t>
      </w:r>
    </w:p>
    <w:p w:rsidR="00953E25" w:rsidRPr="008E6E62" w:rsidRDefault="00953E25" w:rsidP="00953E25">
      <w:pPr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«</w:t>
      </w:r>
      <w:r w:rsidR="00F43421">
        <w:rPr>
          <w:sz w:val="28"/>
          <w:szCs w:val="28"/>
        </w:rPr>
        <w:t>16</w:t>
      </w:r>
      <w:r w:rsidRPr="008E6E62">
        <w:rPr>
          <w:sz w:val="28"/>
          <w:szCs w:val="28"/>
        </w:rPr>
        <w:t xml:space="preserve">» </w:t>
      </w:r>
      <w:r w:rsidR="00FF0113">
        <w:rPr>
          <w:sz w:val="28"/>
          <w:szCs w:val="28"/>
        </w:rPr>
        <w:t>декабря</w:t>
      </w:r>
      <w:r w:rsidRPr="008E6E62">
        <w:rPr>
          <w:sz w:val="28"/>
          <w:szCs w:val="28"/>
        </w:rPr>
        <w:t xml:space="preserve"> 20</w:t>
      </w:r>
      <w:r w:rsidR="007A205C" w:rsidRPr="008E6E62">
        <w:rPr>
          <w:sz w:val="28"/>
          <w:szCs w:val="28"/>
        </w:rPr>
        <w:t>20</w:t>
      </w:r>
      <w:r w:rsidR="009F2211" w:rsidRPr="008E6E62">
        <w:rPr>
          <w:sz w:val="28"/>
          <w:szCs w:val="28"/>
        </w:rPr>
        <w:t xml:space="preserve"> года  № </w:t>
      </w:r>
      <w:r w:rsidR="00F43421">
        <w:rPr>
          <w:sz w:val="28"/>
          <w:szCs w:val="28"/>
        </w:rPr>
        <w:t>610</w:t>
      </w:r>
      <w:r w:rsidRPr="008E6E62">
        <w:rPr>
          <w:sz w:val="28"/>
          <w:szCs w:val="28"/>
        </w:rPr>
        <w:t xml:space="preserve"> - па</w:t>
      </w:r>
    </w:p>
    <w:p w:rsidR="00953E25" w:rsidRPr="008E6E62" w:rsidRDefault="00953E25" w:rsidP="00953E25">
      <w:pPr>
        <w:tabs>
          <w:tab w:val="left" w:pos="4125"/>
        </w:tabs>
        <w:rPr>
          <w:sz w:val="28"/>
          <w:szCs w:val="28"/>
        </w:rPr>
      </w:pPr>
      <w:r w:rsidRPr="008E6E62">
        <w:rPr>
          <w:sz w:val="28"/>
          <w:szCs w:val="28"/>
        </w:rPr>
        <w:tab/>
      </w:r>
    </w:p>
    <w:p w:rsidR="00953E25" w:rsidRPr="008E6E62" w:rsidRDefault="00953E25" w:rsidP="00953E25">
      <w:pPr>
        <w:tabs>
          <w:tab w:val="left" w:pos="4125"/>
        </w:tabs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г. Шенкурск</w:t>
      </w:r>
    </w:p>
    <w:p w:rsidR="00953E25" w:rsidRPr="0045477D" w:rsidRDefault="00953E25" w:rsidP="00953E25">
      <w:pPr>
        <w:tabs>
          <w:tab w:val="left" w:pos="4125"/>
        </w:tabs>
        <w:rPr>
          <w:b/>
          <w:bCs/>
          <w:sz w:val="28"/>
          <w:szCs w:val="28"/>
        </w:rPr>
      </w:pPr>
      <w:r w:rsidRPr="0045477D">
        <w:rPr>
          <w:sz w:val="28"/>
          <w:szCs w:val="28"/>
        </w:rPr>
        <w:tab/>
      </w:r>
    </w:p>
    <w:p w:rsidR="00953E25" w:rsidRPr="002D718F" w:rsidRDefault="00953E25" w:rsidP="00963224">
      <w:pPr>
        <w:widowControl w:val="0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2D718F">
        <w:rPr>
          <w:b/>
          <w:bCs/>
          <w:sz w:val="28"/>
          <w:szCs w:val="28"/>
        </w:rPr>
        <w:t xml:space="preserve">Об утверждении </w:t>
      </w:r>
      <w:r w:rsidR="001E3780">
        <w:rPr>
          <w:b/>
          <w:sz w:val="28"/>
          <w:szCs w:val="28"/>
        </w:rPr>
        <w:t>п</w:t>
      </w:r>
      <w:r w:rsidRPr="002D718F">
        <w:rPr>
          <w:b/>
          <w:sz w:val="28"/>
          <w:szCs w:val="28"/>
        </w:rPr>
        <w:t>рограммы профилактики нарушений</w:t>
      </w:r>
      <w:r w:rsidR="00963224" w:rsidRPr="002D718F">
        <w:rPr>
          <w:b/>
          <w:sz w:val="28"/>
          <w:szCs w:val="28"/>
        </w:rPr>
        <w:t xml:space="preserve"> юридическими лицами и индивидуальными предпринимателями</w:t>
      </w:r>
      <w:r w:rsidRPr="002D718F">
        <w:rPr>
          <w:b/>
          <w:sz w:val="28"/>
          <w:szCs w:val="28"/>
        </w:rPr>
        <w:t xml:space="preserve"> обязательных требований </w:t>
      </w:r>
      <w:r w:rsidR="0087724E" w:rsidRPr="002D718F">
        <w:rPr>
          <w:rFonts w:eastAsiaTheme="minorHAnsi"/>
          <w:b/>
          <w:sz w:val="28"/>
          <w:szCs w:val="28"/>
        </w:rPr>
        <w:t xml:space="preserve"> при осуществлении</w:t>
      </w:r>
      <w:r w:rsidR="00963224" w:rsidRPr="002D718F">
        <w:rPr>
          <w:rFonts w:eastAsiaTheme="minorHAnsi"/>
          <w:b/>
          <w:sz w:val="28"/>
          <w:szCs w:val="28"/>
        </w:rPr>
        <w:t xml:space="preserve"> </w:t>
      </w:r>
      <w:r w:rsidRPr="002D718F">
        <w:rPr>
          <w:b/>
          <w:sz w:val="28"/>
          <w:szCs w:val="28"/>
        </w:rPr>
        <w:t xml:space="preserve">муниципального контроля в </w:t>
      </w:r>
      <w:r w:rsidR="004B7AEE" w:rsidRPr="002D718F">
        <w:rPr>
          <w:rStyle w:val="fontstyle01"/>
          <w:rFonts w:ascii="Times New Roman" w:hAnsi="Times New Roman"/>
          <w:b/>
          <w:sz w:val="28"/>
          <w:szCs w:val="28"/>
        </w:rPr>
        <w:t>области</w:t>
      </w:r>
      <w:r w:rsidR="004B7AEE" w:rsidRPr="002D718F">
        <w:rPr>
          <w:b/>
          <w:color w:val="000000"/>
          <w:sz w:val="28"/>
          <w:szCs w:val="28"/>
        </w:rPr>
        <w:br/>
      </w:r>
      <w:r w:rsidR="004B7AEE" w:rsidRPr="002D718F">
        <w:rPr>
          <w:rStyle w:val="fontstyle01"/>
          <w:rFonts w:ascii="Times New Roman" w:hAnsi="Times New Roman"/>
          <w:b/>
          <w:sz w:val="28"/>
          <w:szCs w:val="28"/>
        </w:rPr>
        <w:t>розничной продажи алкогольной продукции</w:t>
      </w:r>
      <w:r w:rsidRPr="002D718F">
        <w:rPr>
          <w:b/>
          <w:bCs/>
          <w:sz w:val="28"/>
          <w:szCs w:val="28"/>
        </w:rPr>
        <w:t xml:space="preserve"> на территории </w:t>
      </w:r>
      <w:r w:rsidR="004B7AEE" w:rsidRPr="002D718F">
        <w:rPr>
          <w:b/>
          <w:bCs/>
          <w:sz w:val="28"/>
          <w:szCs w:val="28"/>
        </w:rPr>
        <w:t>муниципального образования</w:t>
      </w:r>
      <w:r w:rsidRPr="002D718F">
        <w:rPr>
          <w:b/>
          <w:bCs/>
          <w:sz w:val="28"/>
          <w:szCs w:val="28"/>
        </w:rPr>
        <w:t xml:space="preserve"> «Шенкурск</w:t>
      </w:r>
      <w:r w:rsidR="004B7AEE" w:rsidRPr="002D718F">
        <w:rPr>
          <w:b/>
          <w:bCs/>
          <w:sz w:val="28"/>
          <w:szCs w:val="28"/>
        </w:rPr>
        <w:t>ий муниципальный район» Архангельской области</w:t>
      </w:r>
    </w:p>
    <w:p w:rsidR="004B7AEE" w:rsidRDefault="004B7AEE" w:rsidP="00953E25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81A0A" w:rsidRDefault="00953E25" w:rsidP="00953E25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E0E48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963224">
        <w:rPr>
          <w:rFonts w:ascii="Times New Roman" w:hAnsi="Times New Roman" w:cs="Times New Roman"/>
          <w:sz w:val="26"/>
          <w:szCs w:val="26"/>
        </w:rPr>
        <w:t xml:space="preserve">с частью 1 статьи </w:t>
      </w:r>
      <w:r w:rsidRPr="00DE0E48">
        <w:rPr>
          <w:rFonts w:ascii="Times New Roman" w:hAnsi="Times New Roman" w:cs="Times New Roman"/>
          <w:sz w:val="26"/>
          <w:szCs w:val="26"/>
        </w:rPr>
        <w:t>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</w:t>
      </w:r>
      <w:bookmarkStart w:id="0" w:name="_GoBack"/>
      <w:bookmarkEnd w:id="0"/>
      <w:r w:rsidRPr="00DE0E48">
        <w:rPr>
          <w:rFonts w:ascii="Times New Roman" w:hAnsi="Times New Roman" w:cs="Times New Roman"/>
          <w:sz w:val="26"/>
          <w:szCs w:val="26"/>
        </w:rPr>
        <w:t>остановлени</w:t>
      </w:r>
      <w:r w:rsidR="00963224">
        <w:rPr>
          <w:rFonts w:ascii="Times New Roman" w:hAnsi="Times New Roman" w:cs="Times New Roman"/>
          <w:sz w:val="26"/>
          <w:szCs w:val="26"/>
        </w:rPr>
        <w:t>ем</w:t>
      </w:r>
      <w:r w:rsidRPr="00DE0E48">
        <w:rPr>
          <w:rFonts w:ascii="Times New Roman" w:hAnsi="Times New Roman" w:cs="Times New Roman"/>
          <w:sz w:val="26"/>
          <w:szCs w:val="26"/>
        </w:rPr>
        <w:t xml:space="preserve"> Правительства РФ от </w:t>
      </w:r>
      <w:r w:rsidR="00963224">
        <w:rPr>
          <w:rFonts w:ascii="Times New Roman" w:hAnsi="Times New Roman" w:cs="Times New Roman"/>
          <w:sz w:val="26"/>
          <w:szCs w:val="26"/>
        </w:rPr>
        <w:t>26</w:t>
      </w:r>
      <w:r w:rsidRPr="00DE0E48">
        <w:rPr>
          <w:rFonts w:ascii="Times New Roman" w:hAnsi="Times New Roman" w:cs="Times New Roman"/>
          <w:sz w:val="26"/>
          <w:szCs w:val="26"/>
        </w:rPr>
        <w:t>.</w:t>
      </w:r>
      <w:r w:rsidR="00963224">
        <w:rPr>
          <w:rFonts w:ascii="Times New Roman" w:hAnsi="Times New Roman" w:cs="Times New Roman"/>
          <w:sz w:val="26"/>
          <w:szCs w:val="26"/>
        </w:rPr>
        <w:t>1</w:t>
      </w:r>
      <w:r w:rsidRPr="00DE0E48">
        <w:rPr>
          <w:rFonts w:ascii="Times New Roman" w:hAnsi="Times New Roman" w:cs="Times New Roman"/>
          <w:sz w:val="26"/>
          <w:szCs w:val="26"/>
        </w:rPr>
        <w:t>2.201</w:t>
      </w:r>
      <w:r w:rsidR="00963224">
        <w:rPr>
          <w:rFonts w:ascii="Times New Roman" w:hAnsi="Times New Roman" w:cs="Times New Roman"/>
          <w:sz w:val="26"/>
          <w:szCs w:val="26"/>
        </w:rPr>
        <w:t>8</w:t>
      </w:r>
      <w:r w:rsidRPr="00DE0E48">
        <w:rPr>
          <w:rFonts w:ascii="Times New Roman" w:hAnsi="Times New Roman" w:cs="Times New Roman"/>
          <w:sz w:val="26"/>
          <w:szCs w:val="26"/>
        </w:rPr>
        <w:t xml:space="preserve"> № </w:t>
      </w:r>
      <w:r w:rsidR="00963224">
        <w:rPr>
          <w:rFonts w:ascii="Times New Roman" w:hAnsi="Times New Roman" w:cs="Times New Roman"/>
          <w:sz w:val="26"/>
          <w:szCs w:val="26"/>
        </w:rPr>
        <w:t xml:space="preserve">1680 </w:t>
      </w:r>
      <w:r w:rsidRPr="00DE0E48">
        <w:rPr>
          <w:rFonts w:ascii="Times New Roman" w:hAnsi="Times New Roman" w:cs="Times New Roman"/>
          <w:sz w:val="26"/>
          <w:szCs w:val="26"/>
        </w:rPr>
        <w:t xml:space="preserve">«Об </w:t>
      </w:r>
      <w:r w:rsidR="00963224">
        <w:rPr>
          <w:rFonts w:ascii="Times New Roman" w:hAnsi="Times New Roman" w:cs="Times New Roman"/>
          <w:sz w:val="26"/>
          <w:szCs w:val="26"/>
        </w:rPr>
        <w:t>у</w:t>
      </w:r>
      <w:r w:rsidRPr="00DE0E48">
        <w:rPr>
          <w:rFonts w:ascii="Times New Roman" w:hAnsi="Times New Roman" w:cs="Times New Roman"/>
          <w:sz w:val="26"/>
          <w:szCs w:val="26"/>
        </w:rPr>
        <w:t xml:space="preserve">тверждении </w:t>
      </w:r>
      <w:r w:rsidR="00963224">
        <w:rPr>
          <w:rFonts w:ascii="Times New Roman" w:hAnsi="Times New Roman" w:cs="Times New Roman"/>
          <w:sz w:val="26"/>
          <w:szCs w:val="26"/>
        </w:rPr>
        <w:t>общих требований к организации и осуществлению органами государственного контроля мероприятий по профилактике нарушений обязательных требований, требований, установленных муниципальными правовыми актами», постановлением Правительства Архангельской области</w:t>
      </w:r>
      <w:proofErr w:type="gramEnd"/>
      <w:r w:rsidR="00963224">
        <w:rPr>
          <w:rFonts w:ascii="Times New Roman" w:hAnsi="Times New Roman" w:cs="Times New Roman"/>
          <w:sz w:val="26"/>
          <w:szCs w:val="26"/>
        </w:rPr>
        <w:t xml:space="preserve"> от 06.12.2017 № 519-пп «Об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</w:t>
      </w:r>
      <w:r w:rsidRPr="00DE0E48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 w:rsidR="00963224">
        <w:rPr>
          <w:rFonts w:ascii="Times New Roman" w:hAnsi="Times New Roman" w:cs="Times New Roman"/>
          <w:sz w:val="26"/>
          <w:szCs w:val="26"/>
        </w:rPr>
        <w:t>»</w:t>
      </w:r>
      <w:r w:rsidRPr="00DE0E48">
        <w:rPr>
          <w:rFonts w:ascii="Times New Roman" w:hAnsi="Times New Roman" w:cs="Times New Roman"/>
          <w:sz w:val="26"/>
          <w:szCs w:val="26"/>
        </w:rPr>
        <w:t xml:space="preserve">, </w:t>
      </w:r>
      <w:r w:rsidR="00881A0A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«Шенкурский муниципальный район» Архангельской области</w:t>
      </w:r>
      <w:r w:rsidR="00A022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57A2A" w:rsidRPr="00A57A2A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="00A57A2A" w:rsidRPr="00A57A2A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="00A57A2A" w:rsidRPr="00A57A2A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="00A57A2A" w:rsidRPr="00A57A2A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953E25" w:rsidRPr="00DE0E48" w:rsidRDefault="00267EBE" w:rsidP="00267EBE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F09">
        <w:rPr>
          <w:sz w:val="26"/>
          <w:szCs w:val="26"/>
        </w:rPr>
        <w:t>1.</w:t>
      </w:r>
      <w:r w:rsidR="00953E25" w:rsidRPr="00DE0E48">
        <w:rPr>
          <w:sz w:val="26"/>
          <w:szCs w:val="26"/>
        </w:rPr>
        <w:t xml:space="preserve"> </w:t>
      </w:r>
      <w:r w:rsidR="00953E25" w:rsidRPr="00541F09">
        <w:rPr>
          <w:sz w:val="26"/>
          <w:szCs w:val="26"/>
        </w:rPr>
        <w:t xml:space="preserve">Утвердить </w:t>
      </w:r>
      <w:r w:rsidR="001E3780">
        <w:rPr>
          <w:sz w:val="26"/>
          <w:szCs w:val="26"/>
        </w:rPr>
        <w:t>прилагаемую п</w:t>
      </w:r>
      <w:r w:rsidR="00953E25" w:rsidRPr="00541F09">
        <w:rPr>
          <w:sz w:val="26"/>
          <w:szCs w:val="26"/>
        </w:rPr>
        <w:t>рограмм</w:t>
      </w:r>
      <w:r w:rsidR="00541F09" w:rsidRPr="00541F09">
        <w:rPr>
          <w:sz w:val="26"/>
          <w:szCs w:val="26"/>
        </w:rPr>
        <w:t>у</w:t>
      </w:r>
      <w:r w:rsidR="00953E25" w:rsidRPr="00541F09">
        <w:rPr>
          <w:sz w:val="26"/>
          <w:szCs w:val="26"/>
        </w:rPr>
        <w:t xml:space="preserve"> профилактики нарушений </w:t>
      </w:r>
      <w:r w:rsidR="00963224">
        <w:rPr>
          <w:sz w:val="28"/>
          <w:szCs w:val="28"/>
        </w:rPr>
        <w:t>юридическими лицами и индивидуальными предпринимателями</w:t>
      </w:r>
      <w:r w:rsidR="00963224" w:rsidRPr="00881A0A">
        <w:rPr>
          <w:sz w:val="28"/>
          <w:szCs w:val="28"/>
        </w:rPr>
        <w:t xml:space="preserve"> </w:t>
      </w:r>
      <w:r w:rsidR="00953E25" w:rsidRPr="00541F09">
        <w:rPr>
          <w:sz w:val="26"/>
          <w:szCs w:val="26"/>
        </w:rPr>
        <w:t>обязательных требований</w:t>
      </w:r>
      <w:r w:rsidR="0087724E" w:rsidRPr="00541F09">
        <w:rPr>
          <w:sz w:val="26"/>
          <w:szCs w:val="26"/>
        </w:rPr>
        <w:t xml:space="preserve"> </w:t>
      </w:r>
      <w:r w:rsidR="00953E25" w:rsidRPr="00541F09">
        <w:rPr>
          <w:sz w:val="26"/>
          <w:szCs w:val="26"/>
        </w:rPr>
        <w:t xml:space="preserve"> </w:t>
      </w:r>
      <w:r w:rsidR="0087724E" w:rsidRPr="00541F09">
        <w:rPr>
          <w:rFonts w:eastAsiaTheme="minorHAnsi"/>
          <w:sz w:val="26"/>
          <w:szCs w:val="26"/>
        </w:rPr>
        <w:t xml:space="preserve">при осуществлении </w:t>
      </w:r>
      <w:r w:rsidR="00953E25" w:rsidRPr="00541F09">
        <w:rPr>
          <w:sz w:val="26"/>
          <w:szCs w:val="26"/>
        </w:rPr>
        <w:t xml:space="preserve">муниципального контроля в </w:t>
      </w:r>
      <w:r w:rsidR="002D718F">
        <w:rPr>
          <w:sz w:val="26"/>
          <w:szCs w:val="26"/>
        </w:rPr>
        <w:t xml:space="preserve">области </w:t>
      </w:r>
      <w:r w:rsidR="002D718F" w:rsidRPr="002D718F">
        <w:rPr>
          <w:rStyle w:val="fontstyle01"/>
          <w:rFonts w:ascii="Times New Roman" w:hAnsi="Times New Roman"/>
          <w:sz w:val="28"/>
          <w:szCs w:val="28"/>
        </w:rPr>
        <w:t>розничной продажи алкогольной продукции</w:t>
      </w:r>
      <w:r w:rsidR="002D718F" w:rsidRPr="002D718F">
        <w:rPr>
          <w:bCs/>
          <w:sz w:val="28"/>
          <w:szCs w:val="28"/>
        </w:rPr>
        <w:t xml:space="preserve"> на территории муниципального образования «Шенкурский муниципальный район» Архангельской области</w:t>
      </w:r>
      <w:r w:rsidR="001E3780">
        <w:rPr>
          <w:bCs/>
          <w:sz w:val="28"/>
          <w:szCs w:val="28"/>
        </w:rPr>
        <w:t xml:space="preserve"> на 2021 год (далее – программа профилактики)</w:t>
      </w:r>
      <w:r w:rsidR="002D718F">
        <w:rPr>
          <w:bCs/>
          <w:sz w:val="28"/>
          <w:szCs w:val="28"/>
        </w:rPr>
        <w:t>.</w:t>
      </w:r>
    </w:p>
    <w:p w:rsidR="00953E25" w:rsidRDefault="00953E25" w:rsidP="00267EBE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E0E48">
        <w:rPr>
          <w:sz w:val="26"/>
          <w:szCs w:val="26"/>
        </w:rPr>
        <w:t xml:space="preserve">    </w:t>
      </w:r>
      <w:r w:rsidR="00267EBE">
        <w:rPr>
          <w:sz w:val="26"/>
          <w:szCs w:val="26"/>
        </w:rPr>
        <w:t xml:space="preserve">  </w:t>
      </w:r>
      <w:r w:rsidRPr="00DE0E48">
        <w:rPr>
          <w:sz w:val="26"/>
          <w:szCs w:val="26"/>
        </w:rPr>
        <w:t xml:space="preserve">  2.</w:t>
      </w:r>
      <w:r w:rsidR="00267EBE">
        <w:rPr>
          <w:sz w:val="26"/>
          <w:szCs w:val="26"/>
        </w:rPr>
        <w:t xml:space="preserve"> </w:t>
      </w:r>
      <w:r w:rsidRPr="00DE0E48">
        <w:rPr>
          <w:sz w:val="26"/>
          <w:szCs w:val="26"/>
        </w:rPr>
        <w:t xml:space="preserve"> </w:t>
      </w:r>
      <w:r w:rsidR="001E3780">
        <w:rPr>
          <w:sz w:val="26"/>
          <w:szCs w:val="26"/>
        </w:rPr>
        <w:t xml:space="preserve">Назначить Григорьеву Наталью </w:t>
      </w:r>
      <w:proofErr w:type="spellStart"/>
      <w:r w:rsidR="001E3780">
        <w:rPr>
          <w:sz w:val="26"/>
          <w:szCs w:val="26"/>
        </w:rPr>
        <w:t>Клавдиевну</w:t>
      </w:r>
      <w:proofErr w:type="spellEnd"/>
      <w:r w:rsidR="001E3780">
        <w:rPr>
          <w:sz w:val="26"/>
          <w:szCs w:val="26"/>
        </w:rPr>
        <w:t>, начальника о</w:t>
      </w:r>
      <w:r w:rsidRPr="00541F09">
        <w:rPr>
          <w:sz w:val="26"/>
          <w:szCs w:val="26"/>
        </w:rPr>
        <w:t>тдел</w:t>
      </w:r>
      <w:r w:rsidR="001E3780">
        <w:rPr>
          <w:sz w:val="26"/>
          <w:szCs w:val="26"/>
        </w:rPr>
        <w:t>а</w:t>
      </w:r>
      <w:r w:rsidRPr="00541F09">
        <w:rPr>
          <w:sz w:val="26"/>
          <w:szCs w:val="26"/>
        </w:rPr>
        <w:t xml:space="preserve"> сельского хозяйства, природопользования, предпринимательства и торговли</w:t>
      </w:r>
      <w:r w:rsidR="001E3780">
        <w:rPr>
          <w:sz w:val="26"/>
          <w:szCs w:val="26"/>
        </w:rPr>
        <w:t xml:space="preserve"> администрации муниципального образования «Шенкурский муниципальный район» Архангельской области  руководителем программы профилактики. </w:t>
      </w:r>
      <w:r w:rsidRPr="00541F09">
        <w:rPr>
          <w:sz w:val="26"/>
          <w:szCs w:val="26"/>
        </w:rPr>
        <w:t xml:space="preserve"> </w:t>
      </w:r>
    </w:p>
    <w:p w:rsidR="00F43421" w:rsidRDefault="001E3780" w:rsidP="00F43421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267EB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3. </w:t>
      </w:r>
      <w:proofErr w:type="gramStart"/>
      <w:r w:rsidR="00F43421" w:rsidRPr="00F43421">
        <w:rPr>
          <w:sz w:val="26"/>
          <w:szCs w:val="26"/>
        </w:rPr>
        <w:t xml:space="preserve">Наконечному  Павлу  Анатольевичу,  главному специалисту отдела организационной работы и местного самоуправления администрации муниципального образования «Шенкурский муниципальный район» </w:t>
      </w:r>
      <w:r w:rsidR="00F43421" w:rsidRPr="00F43421">
        <w:rPr>
          <w:sz w:val="26"/>
          <w:szCs w:val="26"/>
        </w:rPr>
        <w:lastRenderedPageBreak/>
        <w:t>Архангельской области, ответственному за размещение информации 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</w:t>
      </w:r>
      <w:r w:rsidR="00F43421">
        <w:rPr>
          <w:sz w:val="26"/>
          <w:szCs w:val="26"/>
        </w:rPr>
        <w:t>ионной сети «Интернет»,  в срок</w:t>
      </w:r>
      <w:r w:rsidR="00F43421" w:rsidRPr="00F43421">
        <w:rPr>
          <w:sz w:val="26"/>
          <w:szCs w:val="26"/>
        </w:rPr>
        <w:t>,</w:t>
      </w:r>
      <w:r w:rsidR="00F43421">
        <w:rPr>
          <w:sz w:val="26"/>
          <w:szCs w:val="26"/>
        </w:rPr>
        <w:t xml:space="preserve"> </w:t>
      </w:r>
      <w:r w:rsidR="00F43421" w:rsidRPr="00F43421">
        <w:rPr>
          <w:sz w:val="26"/>
          <w:szCs w:val="26"/>
        </w:rPr>
        <w:t>не позднее пяти рабочих дней со дня предоставления утвержденной программы профилактики,  разместить программу профилактики  на сайт в раздел  «Муниципальный контроль».</w:t>
      </w:r>
      <w:proofErr w:type="gramEnd"/>
    </w:p>
    <w:p w:rsidR="00963224" w:rsidRDefault="00267EBE" w:rsidP="00F43421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E3780">
        <w:rPr>
          <w:sz w:val="26"/>
          <w:szCs w:val="26"/>
        </w:rPr>
        <w:t>4</w:t>
      </w:r>
      <w:r w:rsidR="00953E25" w:rsidRPr="00DE0E48">
        <w:rPr>
          <w:sz w:val="26"/>
          <w:szCs w:val="26"/>
        </w:rPr>
        <w:t xml:space="preserve">. Настоящее постановление вступает в силу </w:t>
      </w:r>
      <w:r w:rsidR="00963224">
        <w:rPr>
          <w:sz w:val="26"/>
          <w:szCs w:val="26"/>
        </w:rPr>
        <w:t>со дня его принятия.</w:t>
      </w:r>
    </w:p>
    <w:p w:rsidR="00953E25" w:rsidRDefault="00953E25" w:rsidP="00267EBE">
      <w:pPr>
        <w:widowControl w:val="0"/>
        <w:tabs>
          <w:tab w:val="left" w:pos="0"/>
        </w:tabs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1E3780" w:rsidRPr="00DE0E48" w:rsidRDefault="001E3780" w:rsidP="00953E2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953E25" w:rsidRPr="00DE0E48" w:rsidRDefault="000E7E3F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</w:t>
      </w:r>
      <w:r w:rsidR="00953E25" w:rsidRPr="00DE0E48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953E25" w:rsidRPr="00DE0E48">
        <w:rPr>
          <w:sz w:val="26"/>
          <w:szCs w:val="26"/>
        </w:rPr>
        <w:t xml:space="preserve"> администрации </w:t>
      </w:r>
      <w:proofErr w:type="gramStart"/>
      <w:r w:rsidR="00953E25" w:rsidRPr="00DE0E48">
        <w:rPr>
          <w:sz w:val="26"/>
          <w:szCs w:val="26"/>
        </w:rPr>
        <w:t>муниципального</w:t>
      </w:r>
      <w:proofErr w:type="gramEnd"/>
    </w:p>
    <w:p w:rsidR="00953E25" w:rsidRPr="00DE0E48" w:rsidRDefault="00953E25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E0E48">
        <w:rPr>
          <w:sz w:val="26"/>
          <w:szCs w:val="26"/>
        </w:rPr>
        <w:t xml:space="preserve">образования «Шенкурский муниципальный район»              </w:t>
      </w:r>
      <w:r w:rsidR="000E7E3F">
        <w:rPr>
          <w:sz w:val="26"/>
          <w:szCs w:val="26"/>
        </w:rPr>
        <w:t xml:space="preserve">         </w:t>
      </w:r>
      <w:r w:rsidRPr="00DE0E48">
        <w:rPr>
          <w:sz w:val="26"/>
          <w:szCs w:val="26"/>
        </w:rPr>
        <w:t xml:space="preserve">        </w:t>
      </w:r>
      <w:r w:rsidR="000E7E3F">
        <w:rPr>
          <w:sz w:val="26"/>
          <w:szCs w:val="26"/>
        </w:rPr>
        <w:t>С.В. Смирнов</w:t>
      </w:r>
    </w:p>
    <w:p w:rsidR="00953E25" w:rsidRPr="00DE0E48" w:rsidRDefault="000E7E3F" w:rsidP="000E7E3F">
      <w:pPr>
        <w:widowControl w:val="0"/>
        <w:tabs>
          <w:tab w:val="left" w:pos="8652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E7E3F" w:rsidRDefault="000E7E3F" w:rsidP="00953E25">
      <w:pPr>
        <w:ind w:left="4956" w:firstLine="708"/>
        <w:jc w:val="right"/>
      </w:pPr>
      <w:bookmarkStart w:id="1" w:name="Par26"/>
      <w:bookmarkEnd w:id="1"/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F43421" w:rsidRDefault="00F43421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F43421" w:rsidRDefault="00F43421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267EBE" w:rsidRDefault="00267EBE" w:rsidP="00953E25">
      <w:pPr>
        <w:ind w:left="4956" w:firstLine="708"/>
        <w:jc w:val="right"/>
      </w:pPr>
    </w:p>
    <w:p w:rsidR="00953E25" w:rsidRDefault="001E3780" w:rsidP="00953E25">
      <w:pPr>
        <w:ind w:left="4956" w:firstLine="708"/>
        <w:jc w:val="right"/>
      </w:pPr>
      <w:r>
        <w:lastRenderedPageBreak/>
        <w:t>Утверждена</w:t>
      </w:r>
    </w:p>
    <w:p w:rsidR="00953E25" w:rsidRDefault="00953E25" w:rsidP="00953E25">
      <w:pPr>
        <w:ind w:left="4248" w:firstLine="708"/>
        <w:jc w:val="right"/>
      </w:pPr>
      <w:r>
        <w:t xml:space="preserve">  постановлени</w:t>
      </w:r>
      <w:r w:rsidR="001E3780">
        <w:t>ем</w:t>
      </w:r>
      <w:r>
        <w:t xml:space="preserve"> администрации</w:t>
      </w:r>
    </w:p>
    <w:p w:rsidR="003C28B7" w:rsidRDefault="003C28B7" w:rsidP="00953E25">
      <w:pPr>
        <w:jc w:val="right"/>
      </w:pPr>
      <w:r>
        <w:t>муниципального образования</w:t>
      </w:r>
    </w:p>
    <w:p w:rsidR="00953E25" w:rsidRDefault="00953E25" w:rsidP="00953E25">
      <w:pPr>
        <w:jc w:val="right"/>
      </w:pPr>
      <w:r>
        <w:t xml:space="preserve"> «Шенкурский муниципальный район»</w:t>
      </w:r>
    </w:p>
    <w:p w:rsidR="003C28B7" w:rsidRDefault="003C28B7" w:rsidP="00953E25">
      <w:pPr>
        <w:jc w:val="right"/>
      </w:pPr>
      <w:r>
        <w:t>Архангельской области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F43421">
        <w:t>16</w:t>
      </w:r>
      <w:r>
        <w:t>»</w:t>
      </w:r>
      <w:r w:rsidR="00F43421">
        <w:t xml:space="preserve"> декабря</w:t>
      </w:r>
      <w:r>
        <w:t xml:space="preserve"> 20</w:t>
      </w:r>
      <w:r w:rsidR="007A205C">
        <w:t>20</w:t>
      </w:r>
      <w:r w:rsidR="009F2211">
        <w:t xml:space="preserve"> г. № </w:t>
      </w:r>
      <w:r w:rsidR="00F43421">
        <w:t>610</w:t>
      </w:r>
      <w:r>
        <w:t>-па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both"/>
      </w:pPr>
    </w:p>
    <w:p w:rsidR="000E7E3F" w:rsidRDefault="00DE0E48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  <w:bookmarkStart w:id="2" w:name="Par31"/>
      <w:bookmarkStart w:id="3" w:name="Par38"/>
      <w:bookmarkEnd w:id="2"/>
      <w:bookmarkEnd w:id="3"/>
      <w:r w:rsidRPr="003C28B7">
        <w:rPr>
          <w:b/>
          <w:sz w:val="26"/>
          <w:szCs w:val="26"/>
        </w:rPr>
        <w:t>Программ</w:t>
      </w:r>
      <w:r w:rsidR="00322310" w:rsidRPr="003C28B7">
        <w:rPr>
          <w:b/>
          <w:sz w:val="26"/>
          <w:szCs w:val="26"/>
        </w:rPr>
        <w:t>а</w:t>
      </w:r>
      <w:r w:rsidRPr="003C28B7">
        <w:rPr>
          <w:b/>
          <w:sz w:val="26"/>
          <w:szCs w:val="26"/>
        </w:rPr>
        <w:t xml:space="preserve"> профилактики нарушений обязательных требований</w:t>
      </w:r>
      <w:r w:rsidR="0087724E" w:rsidRPr="003C28B7">
        <w:rPr>
          <w:b/>
          <w:sz w:val="26"/>
          <w:szCs w:val="26"/>
        </w:rPr>
        <w:t xml:space="preserve"> </w:t>
      </w:r>
      <w:r w:rsidRPr="003C28B7">
        <w:rPr>
          <w:b/>
          <w:sz w:val="26"/>
          <w:szCs w:val="26"/>
        </w:rPr>
        <w:t xml:space="preserve"> </w:t>
      </w:r>
      <w:r w:rsidR="0087724E" w:rsidRPr="003C28B7">
        <w:rPr>
          <w:rFonts w:eastAsiaTheme="minorHAnsi"/>
          <w:b/>
          <w:sz w:val="26"/>
          <w:szCs w:val="26"/>
        </w:rPr>
        <w:t>законодательства при осуществлении муниципального контроля</w:t>
      </w:r>
      <w:r w:rsidRPr="003C28B7">
        <w:rPr>
          <w:b/>
          <w:sz w:val="26"/>
          <w:szCs w:val="26"/>
        </w:rPr>
        <w:t xml:space="preserve"> в области </w:t>
      </w:r>
      <w:r w:rsidR="000E7E3F" w:rsidRPr="002D718F">
        <w:rPr>
          <w:rStyle w:val="fontstyle01"/>
          <w:rFonts w:ascii="Times New Roman" w:hAnsi="Times New Roman"/>
          <w:b/>
          <w:sz w:val="28"/>
          <w:szCs w:val="28"/>
        </w:rPr>
        <w:t>розничной продажи алкогольной продукции</w:t>
      </w:r>
      <w:r w:rsidR="000E7E3F" w:rsidRPr="002D718F">
        <w:rPr>
          <w:b/>
          <w:bCs/>
          <w:sz w:val="28"/>
          <w:szCs w:val="28"/>
        </w:rPr>
        <w:t xml:space="preserve"> на территории муниципального образования «Шенкурский муниципальный район» Архангельской области</w:t>
      </w:r>
      <w:r w:rsidR="001E3780">
        <w:rPr>
          <w:b/>
          <w:bCs/>
          <w:sz w:val="28"/>
          <w:szCs w:val="28"/>
        </w:rPr>
        <w:t xml:space="preserve"> на 2021 год</w:t>
      </w:r>
    </w:p>
    <w:p w:rsidR="001E3780" w:rsidRDefault="001E3780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</w:p>
    <w:p w:rsidR="001E3780" w:rsidRPr="001E3780" w:rsidRDefault="001E3780" w:rsidP="001E3780">
      <w:pPr>
        <w:ind w:firstLine="709"/>
        <w:jc w:val="center"/>
        <w:rPr>
          <w:b/>
          <w:sz w:val="26"/>
          <w:szCs w:val="26"/>
        </w:rPr>
      </w:pPr>
      <w:r w:rsidRPr="001E3780">
        <w:rPr>
          <w:b/>
          <w:sz w:val="26"/>
          <w:szCs w:val="26"/>
        </w:rPr>
        <w:t>Раздел 1. Аналитическая часть</w:t>
      </w:r>
    </w:p>
    <w:p w:rsidR="001E3780" w:rsidRDefault="001E3780" w:rsidP="001E3780">
      <w:pPr>
        <w:pStyle w:val="a9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3780" w:rsidRDefault="001E3780" w:rsidP="001E3780">
      <w:pPr>
        <w:pStyle w:val="a9"/>
        <w:numPr>
          <w:ilvl w:val="1"/>
          <w:numId w:val="2"/>
        </w:numPr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1E3780">
        <w:rPr>
          <w:rFonts w:ascii="Times New Roman" w:hAnsi="Times New Roman" w:cs="Times New Roman"/>
          <w:sz w:val="26"/>
          <w:szCs w:val="26"/>
        </w:rPr>
        <w:t>Общее описание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E3780" w:rsidRPr="004D0104" w:rsidRDefault="001E3780" w:rsidP="001E3780">
      <w:pPr>
        <w:ind w:firstLine="709"/>
        <w:jc w:val="both"/>
        <w:rPr>
          <w:sz w:val="26"/>
          <w:szCs w:val="26"/>
        </w:rPr>
      </w:pPr>
      <w:r w:rsidRPr="004D0104">
        <w:rPr>
          <w:sz w:val="26"/>
          <w:szCs w:val="26"/>
        </w:rPr>
        <w:t xml:space="preserve">Муниципальный контроль в области </w:t>
      </w:r>
      <w:r w:rsidRPr="004D0104">
        <w:rPr>
          <w:rStyle w:val="fontstyle01"/>
          <w:rFonts w:ascii="Times New Roman" w:hAnsi="Times New Roman"/>
          <w:sz w:val="26"/>
          <w:szCs w:val="26"/>
        </w:rPr>
        <w:t>розничной продажи алкогольной продукции</w:t>
      </w:r>
      <w:r w:rsidRPr="004D0104">
        <w:rPr>
          <w:bCs/>
          <w:sz w:val="26"/>
          <w:szCs w:val="26"/>
        </w:rPr>
        <w:t xml:space="preserve"> на территории муниципального образования «Шенкурский муниципальный район» Архангельской области</w:t>
      </w:r>
      <w:r w:rsidRPr="004D0104">
        <w:rPr>
          <w:sz w:val="26"/>
          <w:szCs w:val="26"/>
        </w:rPr>
        <w:t>.</w:t>
      </w:r>
    </w:p>
    <w:p w:rsidR="001E3780" w:rsidRPr="004D0104" w:rsidRDefault="001E3780" w:rsidP="001E378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0104">
        <w:rPr>
          <w:sz w:val="26"/>
          <w:szCs w:val="26"/>
        </w:rPr>
        <w:t xml:space="preserve">Обязательные требования, оценка соблюдения которых является предметом муниципального контроля: статьи 16 </w:t>
      </w:r>
      <w:r w:rsidRPr="004D0104">
        <w:rPr>
          <w:rFonts w:eastAsiaTheme="minorHAnsi"/>
          <w:sz w:val="26"/>
          <w:szCs w:val="26"/>
        </w:rPr>
        <w:t xml:space="preserve">Федерального закона </w:t>
      </w:r>
      <w:r w:rsidRPr="004D0104">
        <w:rPr>
          <w:rFonts w:eastAsiaTheme="minorHAnsi"/>
          <w:sz w:val="26"/>
          <w:szCs w:val="26"/>
        </w:rPr>
        <w:br/>
        <w:t>от 22.11.1995 № 171-ФЗ «</w:t>
      </w:r>
      <w:r w:rsidRPr="004D0104">
        <w:rPr>
          <w:sz w:val="26"/>
          <w:szCs w:val="26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Pr="004D0104">
        <w:rPr>
          <w:rFonts w:eastAsiaTheme="minorHAnsi"/>
          <w:sz w:val="26"/>
          <w:szCs w:val="26"/>
        </w:rPr>
        <w:t>».</w:t>
      </w:r>
    </w:p>
    <w:p w:rsidR="001E3780" w:rsidRPr="004D0104" w:rsidRDefault="001E3780" w:rsidP="001E3780">
      <w:pPr>
        <w:ind w:firstLine="709"/>
        <w:jc w:val="both"/>
        <w:rPr>
          <w:sz w:val="26"/>
          <w:szCs w:val="26"/>
        </w:rPr>
      </w:pPr>
      <w:proofErr w:type="gramStart"/>
      <w:r w:rsidRPr="004D0104">
        <w:rPr>
          <w:sz w:val="26"/>
          <w:szCs w:val="26"/>
        </w:rPr>
        <w:t xml:space="preserve">Требования, установленные муниципальными правовыми актами администрации </w:t>
      </w:r>
      <w:r w:rsidRPr="004D0104">
        <w:rPr>
          <w:bCs/>
          <w:sz w:val="26"/>
          <w:szCs w:val="26"/>
        </w:rPr>
        <w:t>муниципального образования «Шенкурский муниципальный район» Архангельской области</w:t>
      </w:r>
      <w:r w:rsidRPr="004D0104">
        <w:rPr>
          <w:sz w:val="26"/>
          <w:szCs w:val="26"/>
        </w:rPr>
        <w:t xml:space="preserve">, оценка соблюдения которых является предметом муниципального контроля: постановление администрации </w:t>
      </w:r>
      <w:r w:rsidRPr="004D0104">
        <w:rPr>
          <w:bCs/>
          <w:sz w:val="26"/>
          <w:szCs w:val="26"/>
        </w:rPr>
        <w:t>муниципального образования «Шенкурский муниципальный район» Архангельской области</w:t>
      </w:r>
      <w:r w:rsidRPr="004D0104">
        <w:rPr>
          <w:sz w:val="26"/>
          <w:szCs w:val="26"/>
        </w:rPr>
        <w:t xml:space="preserve"> от 20.07.2018 № 493-па  «</w:t>
      </w:r>
      <w:r w:rsidRPr="004D0104">
        <w:rPr>
          <w:rFonts w:eastAsia="Calibri"/>
          <w:sz w:val="26"/>
          <w:szCs w:val="26"/>
        </w:rPr>
        <w:t>Об определении границ, прилегающих к некоторым организациям и объектам территорий, 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proofErr w:type="gramEnd"/>
      <w:r w:rsidRPr="004D0104">
        <w:rPr>
          <w:rFonts w:eastAsia="Calibri"/>
          <w:sz w:val="26"/>
          <w:szCs w:val="26"/>
        </w:rPr>
        <w:t xml:space="preserve"> в муниципальном образовании «Шенкурский муниципальный район»</w:t>
      </w:r>
      <w:r w:rsidRPr="004D0104">
        <w:rPr>
          <w:sz w:val="26"/>
          <w:szCs w:val="26"/>
        </w:rPr>
        <w:t>.</w:t>
      </w:r>
    </w:p>
    <w:p w:rsidR="001E3780" w:rsidRPr="004D0104" w:rsidRDefault="001E3780" w:rsidP="001E3780">
      <w:pPr>
        <w:ind w:firstLine="709"/>
        <w:jc w:val="both"/>
        <w:rPr>
          <w:sz w:val="26"/>
          <w:szCs w:val="26"/>
        </w:rPr>
      </w:pPr>
      <w:r w:rsidRPr="004D0104">
        <w:rPr>
          <w:sz w:val="26"/>
          <w:szCs w:val="26"/>
        </w:rPr>
        <w:t xml:space="preserve">Негативные явления, на устранение которых направлен муниципальный контроль: размещение торговых объектов, реализующих алкогольную и спиртосодержащую продукцию с нарушением требований законодательства о государственном регулировании производства и оборота этилового спирта, алкогольной и спиртосодержащей продукции и ограничения потребления (распития) алкогольной продукции и утвержденных муниципальными правовыми актами. </w:t>
      </w:r>
    </w:p>
    <w:p w:rsidR="001E3780" w:rsidRDefault="001E3780" w:rsidP="001E3780">
      <w:pPr>
        <w:ind w:firstLine="709"/>
        <w:jc w:val="both"/>
      </w:pPr>
    </w:p>
    <w:p w:rsidR="001E3780" w:rsidRDefault="001E3780" w:rsidP="001E3780">
      <w:pPr>
        <w:pStyle w:val="a5"/>
        <w:numPr>
          <w:ilvl w:val="1"/>
          <w:numId w:val="2"/>
        </w:numPr>
        <w:jc w:val="both"/>
      </w:pPr>
      <w:r w:rsidRPr="001E3780">
        <w:rPr>
          <w:szCs w:val="28"/>
        </w:rPr>
        <w:t>Описание и анализ</w:t>
      </w:r>
      <w:r w:rsidRPr="001E3780">
        <w:t xml:space="preserve"> состояния подконтрольной среды</w:t>
      </w:r>
      <w:r>
        <w:t>.</w:t>
      </w:r>
    </w:p>
    <w:p w:rsidR="001E3780" w:rsidRDefault="001E3780" w:rsidP="001E3780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>Количество подконтрольных субъектов: юридические лица</w:t>
      </w:r>
      <w:r>
        <w:rPr>
          <w:sz w:val="26"/>
          <w:szCs w:val="26"/>
        </w:rPr>
        <w:t>, индивидуальные предприниматели</w:t>
      </w:r>
      <w:r w:rsidRPr="003C28B7">
        <w:rPr>
          <w:sz w:val="26"/>
          <w:szCs w:val="26"/>
        </w:rPr>
        <w:t xml:space="preserve"> – </w:t>
      </w:r>
      <w:r>
        <w:rPr>
          <w:sz w:val="26"/>
          <w:szCs w:val="26"/>
        </w:rPr>
        <w:t>10</w:t>
      </w:r>
      <w:r w:rsidRPr="003C28B7">
        <w:rPr>
          <w:sz w:val="26"/>
          <w:szCs w:val="26"/>
        </w:rPr>
        <w:t>.</w:t>
      </w:r>
    </w:p>
    <w:p w:rsidR="001E3780" w:rsidRDefault="001E3780" w:rsidP="001E3780">
      <w:pPr>
        <w:ind w:firstLine="709"/>
        <w:jc w:val="both"/>
        <w:rPr>
          <w:rFonts w:ascii="TimesNewRomanPSMT" w:hAnsi="TimesNewRomanPSMT"/>
          <w:color w:val="000000"/>
        </w:rPr>
      </w:pPr>
      <w:r w:rsidRPr="001E3780">
        <w:rPr>
          <w:rFonts w:ascii="TimesNewRomanPSMT" w:hAnsi="TimesNewRomanPSMT"/>
          <w:color w:val="000000"/>
        </w:rPr>
        <w:t>Виды подконтрольных субъектов: подконтрольными субъектами органа</w:t>
      </w:r>
      <w:r w:rsidRPr="001E3780">
        <w:rPr>
          <w:rFonts w:ascii="TimesNewRomanPSMT" w:hAnsi="TimesNewRomanPSMT"/>
          <w:color w:val="000000"/>
        </w:rPr>
        <w:br/>
        <w:t>муниципального контроля при осуществлении мероприятий по профилактике</w:t>
      </w:r>
      <w:r w:rsidRPr="001E3780">
        <w:rPr>
          <w:rFonts w:ascii="TimesNewRomanPSMT" w:hAnsi="TimesNewRomanPSMT"/>
          <w:color w:val="000000"/>
        </w:rPr>
        <w:br/>
        <w:t>требований в области рознично</w:t>
      </w:r>
      <w:r>
        <w:rPr>
          <w:rFonts w:ascii="TimesNewRomanPSMT" w:hAnsi="TimesNewRomanPSMT"/>
          <w:color w:val="000000"/>
        </w:rPr>
        <w:t>й продажи алкогольной продукции</w:t>
      </w:r>
      <w:r w:rsidRPr="001E3780">
        <w:rPr>
          <w:rFonts w:ascii="TimesNewRomanPSMT" w:hAnsi="TimesNewRomanPSMT"/>
          <w:color w:val="000000"/>
        </w:rPr>
        <w:br/>
        <w:t>в пределах компетенции органов местного</w:t>
      </w:r>
      <w:r>
        <w:rPr>
          <w:rFonts w:ascii="TimesNewRomanPSMT" w:hAnsi="TimesNewRomanPSMT"/>
          <w:color w:val="000000"/>
        </w:rPr>
        <w:t xml:space="preserve"> </w:t>
      </w:r>
      <w:r w:rsidRPr="001E3780">
        <w:rPr>
          <w:rFonts w:ascii="TimesNewRomanPSMT" w:hAnsi="TimesNewRomanPSMT"/>
          <w:color w:val="000000"/>
        </w:rPr>
        <w:t xml:space="preserve">самоуправления являются юридические лица и </w:t>
      </w:r>
      <w:r w:rsidRPr="001E3780">
        <w:rPr>
          <w:rFonts w:ascii="TimesNewRomanPSMT" w:hAnsi="TimesNewRomanPSMT"/>
          <w:color w:val="000000"/>
        </w:rPr>
        <w:lastRenderedPageBreak/>
        <w:t>индивидуальные</w:t>
      </w:r>
      <w:r>
        <w:rPr>
          <w:rFonts w:ascii="TimesNewRomanPSMT" w:hAnsi="TimesNewRomanPSMT"/>
          <w:color w:val="000000"/>
        </w:rPr>
        <w:t xml:space="preserve"> </w:t>
      </w:r>
      <w:r w:rsidRPr="001E3780">
        <w:rPr>
          <w:rFonts w:ascii="TimesNewRomanPSMT" w:hAnsi="TimesNewRomanPSMT"/>
          <w:color w:val="000000"/>
        </w:rPr>
        <w:t>предприниматели, объекты розничной торговли которых находятся в границах</w:t>
      </w:r>
      <w:r>
        <w:rPr>
          <w:rFonts w:ascii="TimesNewRomanPSMT" w:hAnsi="TimesNewRomanPSMT"/>
          <w:color w:val="000000"/>
        </w:rPr>
        <w:t xml:space="preserve"> </w:t>
      </w:r>
      <w:r w:rsidRPr="001E3780">
        <w:rPr>
          <w:rFonts w:ascii="TimesNewRomanPSMT" w:hAnsi="TimesNewRomanPSMT"/>
          <w:color w:val="000000"/>
        </w:rPr>
        <w:t>прилегающих территорий, на которых не допускается розничная продажа</w:t>
      </w:r>
      <w:r w:rsidRPr="001E3780">
        <w:rPr>
          <w:rFonts w:ascii="TimesNewRomanPSMT" w:hAnsi="TimesNewRomanPSMT"/>
          <w:color w:val="000000"/>
        </w:rPr>
        <w:br/>
        <w:t>алкогольной продукции.</w:t>
      </w:r>
    </w:p>
    <w:p w:rsidR="001E3780" w:rsidRPr="003C28B7" w:rsidRDefault="001E3780" w:rsidP="001E37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1 января 2020 года муниципальному контролю подлежат 10 хозяйствующих субъектов, реализующих алкогольную продукцию на территории муниципального образования Шенкурский муниципальный район в 83 торговых объектах.</w:t>
      </w:r>
    </w:p>
    <w:p w:rsidR="00264E1F" w:rsidRDefault="00264E1F" w:rsidP="00264E1F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i/>
          <w:szCs w:val="28"/>
        </w:rPr>
      </w:pPr>
    </w:p>
    <w:p w:rsidR="00264E1F" w:rsidRDefault="000C2F10" w:rsidP="000C2F10">
      <w:pPr>
        <w:pStyle w:val="a9"/>
        <w:tabs>
          <w:tab w:val="left" w:pos="0"/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00D13">
        <w:rPr>
          <w:rFonts w:ascii="Times New Roman" w:hAnsi="Times New Roman" w:cs="Times New Roman"/>
          <w:sz w:val="26"/>
          <w:szCs w:val="26"/>
        </w:rPr>
        <w:t>1.3.</w:t>
      </w:r>
      <w:r w:rsidR="00264E1F" w:rsidRPr="00C00D13">
        <w:rPr>
          <w:rFonts w:ascii="Times New Roman" w:hAnsi="Times New Roman" w:cs="Times New Roman"/>
          <w:sz w:val="26"/>
          <w:szCs w:val="26"/>
        </w:rPr>
        <w:t>Основные данные о проведенных мероприятиях по контролю (надзору)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605224" w:rsidRDefault="00605224" w:rsidP="00C00D13">
      <w:pPr>
        <w:pStyle w:val="a9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05224" w:rsidRPr="00605224" w:rsidRDefault="00605224" w:rsidP="00C00D13">
      <w:pPr>
        <w:pStyle w:val="a9"/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целях исполнения статьи 26.2 «Особенности организации и проведения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 2019-2020 годах плановых проверок при осуществлении государственного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контроля (надзора) и муниципального контроля в отношении субъектов малого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предпринимательства» Федерального закона № 294-ФЗ плановые проверки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 отношении подконтрольных субъектов, отнесенных в соответствии со ст. 4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Федерального закона от 24.07.2007 № 209-ФЗ «О развитии малого и среднего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предпринимательства в Российской Федерации» к субъектам малого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предпринимательства</w:t>
      </w:r>
      <w:proofErr w:type="gramEnd"/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01 января 2019 года по 01 апреля 2020 года</w:t>
      </w:r>
      <w:r w:rsidRPr="006052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не проводятся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64E1F" w:rsidRDefault="00264E1F" w:rsidP="00C00D13">
      <w:pPr>
        <w:pStyle w:val="a9"/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C2F10" w:rsidRDefault="000C2F10" w:rsidP="000C2F10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F10">
        <w:rPr>
          <w:rFonts w:ascii="Times New Roman" w:hAnsi="Times New Roman" w:cs="Times New Roman"/>
          <w:sz w:val="26"/>
          <w:szCs w:val="26"/>
        </w:rPr>
        <w:t>1.4. Основные данные о проведенных мероприятиях по профилактике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0C2F10" w:rsidRPr="000C2F10" w:rsidRDefault="000C2F10" w:rsidP="000C2F10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2F10" w:rsidRPr="000C2F10" w:rsidRDefault="000C2F10" w:rsidP="000C2F10">
      <w:pPr>
        <w:pStyle w:val="a9"/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proofErr w:type="gramStart"/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профилактики нарушений обязательных требований в области розничной продажи </w:t>
      </w:r>
      <w:r w:rsidRPr="000C2F10">
        <w:rPr>
          <w:rStyle w:val="fontstyle01"/>
          <w:rFonts w:ascii="Times New Roman" w:hAnsi="Times New Roman" w:cs="Times New Roman"/>
          <w:sz w:val="26"/>
          <w:szCs w:val="26"/>
        </w:rPr>
        <w:t>алкогольной продукции</w:t>
      </w:r>
      <w:r w:rsidRPr="000C2F10">
        <w:rPr>
          <w:rFonts w:ascii="Times New Roman" w:hAnsi="Times New Roman" w:cs="Times New Roman"/>
          <w:bCs/>
          <w:sz w:val="26"/>
          <w:szCs w:val="26"/>
        </w:rPr>
        <w:t xml:space="preserve"> на территории муниципального образования «Шенкурский муниципальный район» Архангельской области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официальном сайте </w:t>
      </w:r>
      <w:r w:rsidRPr="000C2F10">
        <w:rPr>
          <w:rFonts w:ascii="Times New Roman" w:hAnsi="Times New Roman" w:cs="Times New Roman"/>
          <w:bCs/>
          <w:sz w:val="26"/>
          <w:szCs w:val="26"/>
        </w:rPr>
        <w:t>муниципального образования «Шенкурский муниципальный район» Архангельской области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информационно-телекоммуникационной сети Интернет (далее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официальный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сайт) в разделе «Муниципальный контроль» размещены нормативные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правовые акты, содержащие обязательные требования, проверяемые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осуществлении муниципального контроля за соблюдением законодательства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области розничной</w:t>
      </w:r>
      <w:proofErr w:type="gramEnd"/>
      <w:r w:rsidRPr="000C2F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продажи алкогольной продукции на территории муниципального образования «Шенкурский муниципальный район» Архангельской 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C2F10" w:rsidRDefault="000C2F10" w:rsidP="000C2F10">
      <w:pPr>
        <w:pStyle w:val="a9"/>
        <w:tabs>
          <w:tab w:val="left" w:pos="709"/>
        </w:tabs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ab/>
      </w:r>
      <w:proofErr w:type="gramStart"/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В 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2020 году при реализации </w:t>
      </w:r>
      <w:proofErr w:type="spellStart"/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интернет-проекта</w:t>
      </w:r>
      <w:proofErr w:type="spellEnd"/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«Создание открытого специализированного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Интернет-ресурса для информационного обеспечения процессов регулирования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алкогольного рынка Архангельской области»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 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«Социальный реестр»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 xml:space="preserve"> отделом сельского хозяйства, природопользования, предпринимательства и торговли осуществлялась работа по занесению сведений об организациях и объектах, на прилегающих территориях к которым не допускается розничная продажа алкогольной продукции 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и розничная продажа алкогольной</w:t>
      </w:r>
      <w:r w:rsidRPr="000C2F10"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br/>
        <w:t>продукции при оказании услуг общественного питания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.</w:t>
      </w:r>
      <w:proofErr w:type="gramEnd"/>
    </w:p>
    <w:p w:rsidR="000C2F10" w:rsidRDefault="000C2F10" w:rsidP="000C2F10">
      <w:pPr>
        <w:pStyle w:val="a9"/>
        <w:tabs>
          <w:tab w:val="left" w:pos="709"/>
        </w:tabs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ab/>
        <w:t xml:space="preserve">В 2020 году отделом муниципального контроля в лицензионное управление министерства АПК и торговли Архангельской области предоставлены сведения о 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lastRenderedPageBreak/>
        <w:t>нахождении 10 объектов, заявленных к лицензированию розничной продажи алкогольной продукции (соглашение с министерством АПК и торговли А</w:t>
      </w:r>
      <w:r>
        <w:rPr>
          <w:rFonts w:ascii="TimesNewRomanPSMT" w:eastAsia="Times New Roman" w:hAnsi="TimesNewRomanPSMT" w:cs="Times New Roman" w:hint="eastAsia"/>
          <w:color w:val="000000"/>
          <w:sz w:val="26"/>
          <w:szCs w:val="26"/>
          <w:lang w:eastAsia="ru-RU"/>
        </w:rPr>
        <w:t>р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  <w:t>хангельской области от 01.04.2016 № 205-04/26).</w:t>
      </w:r>
    </w:p>
    <w:p w:rsidR="000C2F10" w:rsidRDefault="000C2F10" w:rsidP="000C2F10">
      <w:pPr>
        <w:pStyle w:val="a9"/>
        <w:tabs>
          <w:tab w:val="left" w:pos="709"/>
        </w:tabs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  <w:lang w:eastAsia="ru-RU"/>
        </w:rPr>
      </w:pPr>
    </w:p>
    <w:p w:rsidR="000C2F10" w:rsidRPr="000C2F10" w:rsidRDefault="000C2F10" w:rsidP="000C2F10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F10">
        <w:rPr>
          <w:rFonts w:ascii="Times New Roman" w:hAnsi="Times New Roman" w:cs="Times New Roman"/>
          <w:sz w:val="26"/>
          <w:szCs w:val="26"/>
        </w:rPr>
        <w:t>1.5. Описание наиболее часто встречающихся нарушений обязательных требований (типовых нарушений) в истекшем периоде с указанием их взаимосвязи с состоянием охраняемых законом ценностей.</w:t>
      </w:r>
    </w:p>
    <w:p w:rsidR="001E3780" w:rsidRDefault="000C2F10" w:rsidP="000E7E3F">
      <w:pPr>
        <w:widowControl w:val="0"/>
        <w:tabs>
          <w:tab w:val="left" w:pos="0"/>
        </w:tabs>
        <w:suppressAutoHyphens/>
        <w:autoSpaceDE w:val="0"/>
        <w:jc w:val="center"/>
        <w:rPr>
          <w:rFonts w:ascii="TimesNewRomanPSMT" w:hAnsi="TimesNewRomanPSMT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ab/>
        <w:t>В 2020 году отделом муниципального контроля проверки не проводились.</w:t>
      </w:r>
    </w:p>
    <w:p w:rsidR="000C2F10" w:rsidRDefault="000C2F10" w:rsidP="000E7E3F">
      <w:pPr>
        <w:widowControl w:val="0"/>
        <w:tabs>
          <w:tab w:val="left" w:pos="0"/>
        </w:tabs>
        <w:suppressAutoHyphens/>
        <w:autoSpaceDE w:val="0"/>
        <w:jc w:val="center"/>
        <w:rPr>
          <w:rFonts w:ascii="TimesNewRomanPSMT" w:hAnsi="TimesNewRomanPSMT"/>
          <w:color w:val="000000"/>
          <w:sz w:val="26"/>
          <w:szCs w:val="26"/>
        </w:rPr>
      </w:pP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F10">
        <w:rPr>
          <w:rFonts w:ascii="Times New Roman" w:hAnsi="Times New Roman" w:cs="Times New Roman"/>
          <w:sz w:val="26"/>
          <w:szCs w:val="26"/>
        </w:rPr>
        <w:t xml:space="preserve">1.6. Постановка проблем подконтрольной (поднадзорной) среды и </w:t>
      </w:r>
      <w:proofErr w:type="gramStart"/>
      <w:r w:rsidRPr="000C2F10">
        <w:rPr>
          <w:rFonts w:ascii="Times New Roman" w:hAnsi="Times New Roman" w:cs="Times New Roman"/>
          <w:sz w:val="26"/>
          <w:szCs w:val="26"/>
        </w:rPr>
        <w:t>состояния</w:t>
      </w:r>
      <w:proofErr w:type="gramEnd"/>
      <w:r w:rsidRPr="000C2F10">
        <w:rPr>
          <w:rFonts w:ascii="Times New Roman" w:hAnsi="Times New Roman" w:cs="Times New Roman"/>
          <w:sz w:val="26"/>
          <w:szCs w:val="26"/>
        </w:rPr>
        <w:t xml:space="preserve"> охраняемых законом ценностей, на решение которых должна быть нацелена профилактическая деятельность.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проблемами подконтрольной среды являются: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размещение торговых объектов на прилегающих территориях организаций и учреждений, где запрещена розничная торговля алкогольной продукцией;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соблюдение подконтрольными субъектами временных ограничений, при осуществлении розничной продажи алкогольной продукции, установленных на региональном уровне постановлением правительства Архангельской области от 05 июня 2012 года № 222-пп.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2F10" w:rsidRP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F10">
        <w:rPr>
          <w:rFonts w:ascii="Times New Roman" w:hAnsi="Times New Roman" w:cs="Times New Roman"/>
          <w:sz w:val="26"/>
          <w:szCs w:val="26"/>
        </w:rPr>
        <w:t>1.7. Описание и анализ возможных вариантов решения поставленной проблемы, включая описание основных рисков, связанных с тем или иным способом решения.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Наиболее действенными мерами решения проблем, связанных с обязательными требованиями являются: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информирование хозяйствующих субъектов о требованиях законодательства, предъявляемых к розничной продаже алкогольной продукции;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оперативное размещение актуальных муниципальных нормативных правовых актов о временных ограничениях продажи алкогольной продукции на территории муниципального образования «Шенкурский муниципальный район» Архангельской области на официальном сайте;</w:t>
      </w:r>
    </w:p>
    <w:p w:rsid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хозяйствующих субъектов о существовании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интернет-ресурса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«Социальный реестр»;</w:t>
      </w:r>
    </w:p>
    <w:p w:rsidR="000C2F10" w:rsidRP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C2F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оперативное размещение изменений в «Социальном реестре», связанных с вновь созданными или прекратившими действие организациями и учреждениями, на прилегающих территориях которых не допускается продажа алкогольной продукции. </w:t>
      </w:r>
    </w:p>
    <w:p w:rsidR="000C2F10" w:rsidRP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2F10" w:rsidRPr="000C2F10" w:rsidRDefault="000C2F10" w:rsidP="000C2F10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F10">
        <w:rPr>
          <w:rFonts w:ascii="Times New Roman" w:hAnsi="Times New Roman" w:cs="Times New Roman"/>
          <w:sz w:val="26"/>
          <w:szCs w:val="26"/>
        </w:rPr>
        <w:t>1.8. Цель программы.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ab/>
      </w:r>
      <w:r w:rsidRPr="00AE09B5">
        <w:rPr>
          <w:rFonts w:ascii="TimesNewRomanPSMT" w:hAnsi="TimesNewRomanPSMT"/>
          <w:color w:val="000000"/>
          <w:sz w:val="26"/>
          <w:szCs w:val="26"/>
        </w:rPr>
        <w:t>Целями программы являются: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E09B5">
        <w:rPr>
          <w:rFonts w:ascii="TimesNewRomanPSMT" w:hAnsi="TimesNewRomanPSMT"/>
          <w:color w:val="000000"/>
          <w:sz w:val="26"/>
          <w:szCs w:val="26"/>
        </w:rPr>
        <w:tab/>
        <w:t xml:space="preserve">- предупреждение нарушений подконтрольными субъектами обязательных  требований в области </w:t>
      </w:r>
      <w:r w:rsidRPr="00AE09B5">
        <w:rPr>
          <w:rStyle w:val="fontstyle01"/>
          <w:rFonts w:ascii="Times New Roman" w:hAnsi="Times New Roman"/>
          <w:sz w:val="26"/>
          <w:szCs w:val="26"/>
        </w:rPr>
        <w:t>розничной продажи алкогольной продукции</w:t>
      </w:r>
      <w:r w:rsidRPr="00AE09B5">
        <w:rPr>
          <w:bCs/>
          <w:sz w:val="26"/>
          <w:szCs w:val="26"/>
        </w:rPr>
        <w:t xml:space="preserve"> на территории муниципального образования «Шенкурский муниципальный район» Архангельской области</w:t>
      </w:r>
      <w:r w:rsidRPr="00AE09B5">
        <w:rPr>
          <w:rFonts w:ascii="TimesNewRomanPSMT" w:hAnsi="TimesNewRomanPSMT"/>
          <w:color w:val="000000"/>
          <w:sz w:val="26"/>
          <w:szCs w:val="26"/>
        </w:rPr>
        <w:t>, установленных муниципальными правовыми актами, включая устранение причин, факторов и условий, способствующих возможному нарушению установленных требований;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E09B5">
        <w:rPr>
          <w:sz w:val="26"/>
          <w:szCs w:val="26"/>
        </w:rPr>
        <w:tab/>
        <w:t xml:space="preserve">- предотвращение риска причинения вреда и снижение уровня ущерба охраняемым законом ценностям вследствие нарушений требований, </w:t>
      </w:r>
      <w:r w:rsidRPr="00AE09B5">
        <w:rPr>
          <w:sz w:val="26"/>
          <w:szCs w:val="26"/>
        </w:rPr>
        <w:lastRenderedPageBreak/>
        <w:t>установленных законодательством в области торговой деятельности;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ind w:firstLine="708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E09B5">
        <w:rPr>
          <w:rFonts w:ascii="TimesNewRomanPSMT" w:hAnsi="TimesNewRomanPSMT"/>
          <w:color w:val="000000"/>
          <w:sz w:val="26"/>
          <w:szCs w:val="26"/>
        </w:rPr>
        <w:t>- устранение существующих и потенциальных условий, причин и факторов, способных привести к нарушению обязательных требований;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E09B5">
        <w:rPr>
          <w:rFonts w:ascii="TimesNewRomanPSMT" w:hAnsi="TimesNewRomanPSMT"/>
          <w:color w:val="000000"/>
          <w:sz w:val="26"/>
          <w:szCs w:val="26"/>
        </w:rPr>
        <w:t>- снижение доли субъектов, в отношении которых при проведении мероприятий по контролю были выявлены один или несколько составов административных правонарушений, наиболее негативно, влияющих на состояние охраняемых законом ценностей;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  <w:r w:rsidRPr="00AE09B5">
        <w:rPr>
          <w:rFonts w:ascii="TimesNewRomanPSMT" w:hAnsi="TimesNewRomanPSMT"/>
          <w:color w:val="000000"/>
          <w:sz w:val="26"/>
          <w:szCs w:val="26"/>
        </w:rPr>
        <w:tab/>
        <w:t>-обеспечение прозрачности контрольной деятельности и информационной</w:t>
      </w:r>
      <w:r w:rsidRPr="00AE09B5">
        <w:rPr>
          <w:rFonts w:ascii="TimesNewRomanPSMT" w:hAnsi="TimesNewRomanPSMT"/>
          <w:color w:val="000000"/>
          <w:sz w:val="26"/>
          <w:szCs w:val="26"/>
        </w:rPr>
        <w:br/>
        <w:t>открытости.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rFonts w:ascii="TimesNewRomanPSMT" w:hAnsi="TimesNewRomanPSMT"/>
          <w:color w:val="000000"/>
          <w:sz w:val="26"/>
          <w:szCs w:val="26"/>
        </w:rPr>
      </w:pP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AE09B5">
        <w:rPr>
          <w:sz w:val="26"/>
          <w:szCs w:val="26"/>
        </w:rPr>
        <w:tab/>
        <w:t>1.9. Задачи программы.</w:t>
      </w:r>
    </w:p>
    <w:p w:rsidR="00AE09B5" w:rsidRPr="00AE09B5" w:rsidRDefault="00AE09B5" w:rsidP="00AE09B5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AE09B5">
        <w:rPr>
          <w:sz w:val="26"/>
          <w:szCs w:val="26"/>
        </w:rPr>
        <w:tab/>
        <w:t>Для достижения указанных целей необходимо решение следующих задач:</w:t>
      </w:r>
    </w:p>
    <w:p w:rsidR="00AE09B5" w:rsidRPr="00AE09B5" w:rsidRDefault="00AE09B5" w:rsidP="00AE09B5">
      <w:pPr>
        <w:autoSpaceDE w:val="0"/>
        <w:autoSpaceDN w:val="0"/>
        <w:adjustRightInd w:val="0"/>
        <w:ind w:firstLine="5"/>
        <w:jc w:val="both"/>
        <w:outlineLvl w:val="1"/>
        <w:rPr>
          <w:sz w:val="26"/>
          <w:szCs w:val="26"/>
        </w:rPr>
      </w:pPr>
      <w:r w:rsidRPr="00AE09B5">
        <w:rPr>
          <w:sz w:val="26"/>
          <w:szCs w:val="26"/>
        </w:rPr>
        <w:tab/>
        <w:t xml:space="preserve">- укрепление системы профилактики нарушений обязательных </w:t>
      </w:r>
      <w:r w:rsidRPr="00AE09B5">
        <w:rPr>
          <w:rFonts w:ascii="TimesNewRomanPSMT" w:hAnsi="TimesNewRomanPSMT"/>
          <w:color w:val="000000"/>
          <w:sz w:val="26"/>
          <w:szCs w:val="26"/>
        </w:rPr>
        <w:t xml:space="preserve">требований в области </w:t>
      </w:r>
      <w:r w:rsidRPr="00AE09B5">
        <w:rPr>
          <w:rStyle w:val="fontstyle01"/>
          <w:rFonts w:ascii="Times New Roman" w:hAnsi="Times New Roman"/>
          <w:sz w:val="26"/>
          <w:szCs w:val="26"/>
        </w:rPr>
        <w:t>розничной продажи алкогольной продукции</w:t>
      </w:r>
      <w:r w:rsidRPr="00AE09B5">
        <w:rPr>
          <w:bCs/>
          <w:sz w:val="26"/>
          <w:szCs w:val="26"/>
        </w:rPr>
        <w:t xml:space="preserve"> на территории муниципального образования «Шенкурский муниципальный район» Архангельской области </w:t>
      </w:r>
      <w:r w:rsidRPr="00AE09B5">
        <w:rPr>
          <w:sz w:val="26"/>
          <w:szCs w:val="26"/>
        </w:rPr>
        <w:t>путем информационной профилактической деятельности;</w:t>
      </w:r>
    </w:p>
    <w:p w:rsidR="00AE09B5" w:rsidRPr="00AE09B5" w:rsidRDefault="00AE09B5" w:rsidP="00AE09B5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AE09B5">
        <w:rPr>
          <w:sz w:val="26"/>
          <w:szCs w:val="26"/>
        </w:rPr>
        <w:t>- устранение причин, факторов и условий, способствующих возможному причинению вреда охраняемым законом ценностям и нарушению обязательных требований;</w:t>
      </w:r>
    </w:p>
    <w:p w:rsidR="00AE09B5" w:rsidRPr="00AE09B5" w:rsidRDefault="00AE09B5" w:rsidP="00AE09B5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AE09B5">
        <w:rPr>
          <w:sz w:val="26"/>
          <w:szCs w:val="26"/>
        </w:rPr>
        <w:t>- выявление причин, факторов и условий, способствующих нарушениям требований законодательства в области торговой деятельности с использованием нестационарных торговых объектов;</w:t>
      </w:r>
    </w:p>
    <w:p w:rsidR="00AE09B5" w:rsidRPr="00AE09B5" w:rsidRDefault="00AE09B5" w:rsidP="00AE09B5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AE09B5">
        <w:rPr>
          <w:sz w:val="26"/>
          <w:szCs w:val="26"/>
        </w:rPr>
        <w:t>- оказание помощи хозяйствующим субъектам по  исполнению  требований нормативно-правовых актов в сфере муниципального контроля;</w:t>
      </w:r>
    </w:p>
    <w:p w:rsidR="00AE09B5" w:rsidRPr="00AE09B5" w:rsidRDefault="00AE09B5" w:rsidP="00AE09B5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AE09B5">
        <w:rPr>
          <w:sz w:val="26"/>
          <w:szCs w:val="26"/>
        </w:rPr>
        <w:t>- доведение рекомендаций до хозяйствующих субъектов по результатам проведения муниципального контроля.</w:t>
      </w:r>
    </w:p>
    <w:p w:rsidR="000C2F10" w:rsidRPr="00264E1F" w:rsidRDefault="000C2F10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</w:rPr>
      </w:pPr>
    </w:p>
    <w:p w:rsidR="00AE09B5" w:rsidRPr="00D11A10" w:rsidRDefault="00AE09B5" w:rsidP="00AE09B5">
      <w:pPr>
        <w:spacing w:before="200"/>
        <w:ind w:firstLine="709"/>
        <w:jc w:val="center"/>
        <w:rPr>
          <w:b/>
          <w:sz w:val="26"/>
          <w:szCs w:val="26"/>
        </w:rPr>
      </w:pPr>
      <w:r w:rsidRPr="00D11A10">
        <w:rPr>
          <w:b/>
          <w:sz w:val="26"/>
          <w:szCs w:val="26"/>
        </w:rPr>
        <w:t>Раздел 2. План мероприятий по профилактике нарушений обязательных требований на 2021 год</w:t>
      </w:r>
    </w:p>
    <w:p w:rsidR="00AE09B5" w:rsidRPr="00D11A10" w:rsidRDefault="00AE09B5" w:rsidP="00AE09B5">
      <w:pPr>
        <w:spacing w:before="200"/>
        <w:ind w:firstLine="709"/>
        <w:jc w:val="both"/>
        <w:rPr>
          <w:b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AE09B5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мероприятия, включая место 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/ структурное подразделение</w:t>
            </w:r>
          </w:p>
        </w:tc>
      </w:tr>
      <w:tr w:rsidR="00AE09B5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утверждение обобщений практики осуществления вида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20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2021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Pr="00F43421" w:rsidRDefault="00F43421" w:rsidP="00F43421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4342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отдел сельского</w:t>
            </w:r>
            <w:r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342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t>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Актуализация перечней наиболее часто 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>
            <w:r w:rsidRPr="00B94FE3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2021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>
            <w:r w:rsidRPr="00B94FE3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EC5FA3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FA3">
              <w:rPr>
                <w:rFonts w:ascii="Times New Roman" w:hAnsi="Times New Roman" w:cs="Times New Roman"/>
                <w:sz w:val="20"/>
                <w:szCs w:val="20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B94FE3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отдел сельского хозяйства, природопользования, предпринимательства и </w:t>
            </w:r>
            <w:r w:rsidRPr="00B94FE3">
              <w:rPr>
                <w:rFonts w:ascii="TimesNewRomanPSMT" w:hAnsi="TimesNewRomanPSMT"/>
                <w:color w:val="000000"/>
                <w:sz w:val="20"/>
                <w:szCs w:val="20"/>
              </w:rPr>
              <w:lastRenderedPageBreak/>
              <w:t>торговли</w:t>
            </w:r>
          </w:p>
        </w:tc>
      </w:tr>
      <w:tr w:rsidR="00AE09B5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B5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541F09" w:rsidRDefault="00AE09B5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41F09">
              <w:rPr>
                <w:rFonts w:ascii="Times New Roman" w:hAnsi="Times New Roman" w:cs="Times New Roman"/>
              </w:rPr>
              <w:t>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2021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F43421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 w:rsidR="00F43421">
              <w:rPr>
                <w:sz w:val="20"/>
                <w:szCs w:val="20"/>
              </w:rPr>
              <w:t>;</w:t>
            </w:r>
          </w:p>
          <w:p w:rsidR="00F43421" w:rsidRPr="00EC5FA3" w:rsidRDefault="00F43421" w:rsidP="00F43421">
            <w:pPr>
              <w:rPr>
                <w:sz w:val="20"/>
                <w:szCs w:val="20"/>
              </w:rPr>
            </w:pP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5C049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5C049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5C0496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AE09B5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B5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541F09" w:rsidRDefault="00AE09B5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96DCC" w:rsidRDefault="00AE09B5" w:rsidP="005F57AA">
            <w:pPr>
              <w:jc w:val="center"/>
              <w:rPr>
                <w:sz w:val="20"/>
                <w:szCs w:val="20"/>
              </w:rPr>
            </w:pPr>
          </w:p>
        </w:tc>
      </w:tr>
      <w:tr w:rsidR="00AE09B5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541F09" w:rsidRDefault="00AE09B5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  <w:p w:rsidR="00AE09B5" w:rsidRPr="00541F09" w:rsidRDefault="00AE09B5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EC5FA3" w:rsidRDefault="00AE09B5" w:rsidP="00F43421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 w:rsidR="00F43421">
              <w:rPr>
                <w:sz w:val="20"/>
                <w:szCs w:val="20"/>
              </w:rPr>
              <w:t xml:space="preserve">; </w:t>
            </w:r>
            <w:r w:rsidR="00F43421"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 w:rsid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="00F43421"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EC5FA3" w:rsidRDefault="00F43421" w:rsidP="003E32CF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  <w:t>(рейдовых)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5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EC5FA3" w:rsidRDefault="00F43421" w:rsidP="003E32CF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EC5FA3" w:rsidRDefault="00F43421" w:rsidP="003E32CF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>
              <w:rPr>
                <w:sz w:val="20"/>
                <w:szCs w:val="20"/>
              </w:rPr>
              <w:t xml:space="preserve">;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хозяйства, природопользования, предпринимательства и </w:t>
            </w:r>
            <w:r w:rsidRPr="00F43421">
              <w:rPr>
                <w:rFonts w:ascii="TimesNewRomanPSMT" w:hAnsi="TimesNewRomanPSMT"/>
                <w:color w:val="000000"/>
                <w:sz w:val="20"/>
                <w:szCs w:val="20"/>
              </w:rPr>
              <w:lastRenderedPageBreak/>
              <w:t>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D97E6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97E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D5288C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F434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AE09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МО </w:t>
            </w:r>
            <w:r>
              <w:rPr>
                <w:rFonts w:ascii="Times New Roman" w:hAnsi="Times New Roman" w:cs="Times New Roman"/>
              </w:rPr>
              <w:t>«</w:t>
            </w:r>
            <w:r w:rsidRPr="00541F09">
              <w:rPr>
                <w:rFonts w:ascii="Times New Roman" w:hAnsi="Times New Roman" w:cs="Times New Roman"/>
              </w:rPr>
              <w:t>Шенкурск</w:t>
            </w:r>
            <w:r>
              <w:rPr>
                <w:rFonts w:ascii="Times New Roman" w:hAnsi="Times New Roman" w:cs="Times New Roman"/>
              </w:rPr>
              <w:t>ий муниципальный районе»</w:t>
            </w:r>
            <w:r w:rsidRPr="00541F09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2</w:t>
            </w:r>
            <w:r w:rsidRPr="00541F09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D5288C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</w:tbl>
    <w:p w:rsidR="00AE09B5" w:rsidRPr="007C1B3C" w:rsidRDefault="004D0104" w:rsidP="00AE09B5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Отчетные показатели на 2021 год</w:t>
      </w:r>
    </w:p>
    <w:p w:rsidR="00AE09B5" w:rsidRPr="007C1B3C" w:rsidRDefault="00AE09B5" w:rsidP="00AE09B5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 Целевой показатель результативности программы:</w:t>
      </w:r>
    </w:p>
    <w:p w:rsidR="00AE09B5" w:rsidRDefault="00AE09B5" w:rsidP="00AE09B5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Доля лиц, хозяйствующих субъектов привлеченных к административной ответственности, предусмотренной </w:t>
      </w:r>
      <w:r>
        <w:rPr>
          <w:sz w:val="26"/>
          <w:szCs w:val="26"/>
        </w:rPr>
        <w:t>част</w:t>
      </w:r>
      <w:r w:rsidR="0051439C">
        <w:rPr>
          <w:sz w:val="26"/>
          <w:szCs w:val="26"/>
        </w:rPr>
        <w:t>ью</w:t>
      </w:r>
      <w:r>
        <w:rPr>
          <w:sz w:val="26"/>
          <w:szCs w:val="26"/>
        </w:rPr>
        <w:t xml:space="preserve"> 3 статьи 14.16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</w:t>
      </w:r>
      <w:r w:rsidR="0051439C">
        <w:rPr>
          <w:sz w:val="26"/>
          <w:szCs w:val="26"/>
        </w:rPr>
        <w:t xml:space="preserve"> «</w:t>
      </w:r>
      <w:r w:rsidR="0051439C" w:rsidRPr="0051439C">
        <w:rPr>
          <w:bCs/>
          <w:color w:val="000000"/>
          <w:sz w:val="26"/>
          <w:szCs w:val="26"/>
          <w:shd w:val="clear" w:color="auto" w:fill="FFFFFF"/>
        </w:rPr>
        <w:t>Нарушение правил продажи этилового спирта, алкогольной и спиртосодержащей продукции</w:t>
      </w:r>
      <w:r w:rsidR="0051439C">
        <w:rPr>
          <w:bCs/>
          <w:color w:val="000000"/>
          <w:sz w:val="26"/>
          <w:szCs w:val="26"/>
          <w:shd w:val="clear" w:color="auto" w:fill="FFFFFF"/>
        </w:rPr>
        <w:t>»</w:t>
      </w:r>
      <w:r w:rsidRPr="0051439C">
        <w:rPr>
          <w:sz w:val="26"/>
          <w:szCs w:val="26"/>
        </w:rPr>
        <w:t>.</w:t>
      </w:r>
    </w:p>
    <w:p w:rsidR="0051439C" w:rsidRPr="0051439C" w:rsidRDefault="0051439C" w:rsidP="0051439C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rStyle w:val="blk"/>
          <w:color w:val="000000"/>
          <w:sz w:val="26"/>
          <w:szCs w:val="26"/>
        </w:rPr>
        <w:t xml:space="preserve">Часть </w:t>
      </w:r>
      <w:r w:rsidRPr="0051439C">
        <w:rPr>
          <w:rStyle w:val="blk"/>
          <w:color w:val="000000"/>
          <w:sz w:val="26"/>
          <w:szCs w:val="26"/>
        </w:rPr>
        <w:t>3</w:t>
      </w:r>
      <w:r w:rsidR="008356DE">
        <w:rPr>
          <w:rStyle w:val="blk"/>
          <w:color w:val="000000"/>
          <w:sz w:val="26"/>
          <w:szCs w:val="26"/>
        </w:rPr>
        <w:t xml:space="preserve"> </w:t>
      </w:r>
      <w:r>
        <w:rPr>
          <w:rStyle w:val="blk"/>
          <w:color w:val="000000"/>
          <w:sz w:val="26"/>
          <w:szCs w:val="26"/>
        </w:rPr>
        <w:t>ст</w:t>
      </w:r>
      <w:r w:rsidR="008356DE">
        <w:rPr>
          <w:rStyle w:val="blk"/>
          <w:color w:val="000000"/>
          <w:sz w:val="26"/>
          <w:szCs w:val="26"/>
        </w:rPr>
        <w:t>.</w:t>
      </w:r>
      <w:r>
        <w:rPr>
          <w:rStyle w:val="blk"/>
          <w:color w:val="000000"/>
          <w:sz w:val="26"/>
          <w:szCs w:val="26"/>
        </w:rPr>
        <w:t xml:space="preserve"> 14.16 </w:t>
      </w:r>
      <w:proofErr w:type="spellStart"/>
      <w:r>
        <w:rPr>
          <w:rStyle w:val="blk"/>
          <w:color w:val="000000"/>
          <w:sz w:val="26"/>
          <w:szCs w:val="26"/>
        </w:rPr>
        <w:t>КоАП</w:t>
      </w:r>
      <w:proofErr w:type="spellEnd"/>
      <w:r>
        <w:rPr>
          <w:rStyle w:val="blk"/>
          <w:color w:val="000000"/>
          <w:sz w:val="26"/>
          <w:szCs w:val="26"/>
        </w:rPr>
        <w:t xml:space="preserve"> РФ </w:t>
      </w:r>
      <w:r w:rsidRPr="0051439C">
        <w:rPr>
          <w:rStyle w:val="blk"/>
          <w:color w:val="000000"/>
          <w:sz w:val="26"/>
          <w:szCs w:val="26"/>
        </w:rPr>
        <w:t xml:space="preserve"> </w:t>
      </w:r>
      <w:r>
        <w:rPr>
          <w:rStyle w:val="blk"/>
          <w:color w:val="000000"/>
          <w:sz w:val="26"/>
          <w:szCs w:val="26"/>
        </w:rPr>
        <w:t>«</w:t>
      </w:r>
      <w:r w:rsidRPr="0051439C">
        <w:rPr>
          <w:rStyle w:val="blk"/>
          <w:color w:val="000000"/>
          <w:sz w:val="26"/>
          <w:szCs w:val="26"/>
        </w:rPr>
        <w:t>Нарушение особых требований и правил розничной продажи алкогольной и спиртосодержащей продукции, за исключением случаев, предусмотренных </w:t>
      </w:r>
      <w:hyperlink r:id="rId6" w:anchor="dst7946" w:history="1">
        <w:r w:rsidRPr="0051439C">
          <w:rPr>
            <w:rStyle w:val="a6"/>
            <w:color w:val="666699"/>
            <w:sz w:val="26"/>
            <w:szCs w:val="26"/>
          </w:rPr>
          <w:t>частью 2 статьи 14.17.1</w:t>
        </w:r>
      </w:hyperlink>
      <w:r w:rsidRPr="0051439C">
        <w:rPr>
          <w:rStyle w:val="blk"/>
          <w:color w:val="000000"/>
          <w:sz w:val="26"/>
          <w:szCs w:val="26"/>
        </w:rPr>
        <w:t> </w:t>
      </w:r>
      <w:proofErr w:type="spellStart"/>
      <w:r>
        <w:rPr>
          <w:rStyle w:val="blk"/>
          <w:color w:val="000000"/>
          <w:sz w:val="26"/>
          <w:szCs w:val="26"/>
        </w:rPr>
        <w:t>КоАПа</w:t>
      </w:r>
      <w:proofErr w:type="spellEnd"/>
      <w:r>
        <w:rPr>
          <w:rStyle w:val="blk"/>
          <w:color w:val="000000"/>
          <w:sz w:val="26"/>
          <w:szCs w:val="26"/>
        </w:rPr>
        <w:t xml:space="preserve"> РФ </w:t>
      </w:r>
      <w:bookmarkStart w:id="4" w:name="dst7978"/>
      <w:bookmarkStart w:id="5" w:name="dst4843"/>
      <w:bookmarkStart w:id="6" w:name="dst101255"/>
      <w:bookmarkStart w:id="7" w:name="dst103743"/>
      <w:bookmarkEnd w:id="4"/>
      <w:bookmarkEnd w:id="5"/>
      <w:bookmarkEnd w:id="6"/>
      <w:bookmarkEnd w:id="7"/>
      <w:r w:rsidRPr="0051439C">
        <w:rPr>
          <w:rStyle w:val="blk"/>
          <w:color w:val="000000"/>
          <w:sz w:val="26"/>
          <w:szCs w:val="26"/>
        </w:rPr>
        <w:t>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таковой;</w:t>
      </w:r>
      <w:proofErr w:type="gramEnd"/>
      <w:r w:rsidRPr="0051439C">
        <w:rPr>
          <w:rStyle w:val="blk"/>
          <w:color w:val="000000"/>
          <w:sz w:val="26"/>
          <w:szCs w:val="26"/>
        </w:rPr>
        <w:t xml:space="preserve"> на юридических лиц - от ста тысяч до трехсот тысяч рублей с конфискацией алкогольной и спиртосодержащей продукции или без таковой.</w:t>
      </w:r>
    </w:p>
    <w:p w:rsidR="00AE09B5" w:rsidRPr="007C1B3C" w:rsidRDefault="00AE09B5" w:rsidP="00AE09B5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Показатель рассчитывается как отношение количества привлеченных хозяйствующих субъектов к административной ответственности, к общему количеству хозяйствующих субъектов, </w:t>
      </w:r>
      <w:r w:rsidR="004C600F">
        <w:rPr>
          <w:sz w:val="26"/>
          <w:szCs w:val="26"/>
        </w:rPr>
        <w:t>реализующих алкогольную продукцию на территории муниципального образования «Шенкурский муниципальный район» Архангельской области.</w:t>
      </w:r>
    </w:p>
    <w:p w:rsidR="00AE09B5" w:rsidRPr="00720639" w:rsidRDefault="00AE09B5" w:rsidP="00AE09B5">
      <w:pPr>
        <w:spacing w:before="200"/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534"/>
        <w:gridCol w:w="4250"/>
        <w:gridCol w:w="2393"/>
        <w:gridCol w:w="2393"/>
      </w:tblGrid>
      <w:tr w:rsidR="00AE09B5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(целевой индикатор)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Текущее 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Целевое значение</w:t>
            </w:r>
          </w:p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(31.12.2021)</w:t>
            </w:r>
          </w:p>
        </w:tc>
      </w:tr>
      <w:tr w:rsidR="00AE09B5" w:rsidTr="004C60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Pr="004C600F" w:rsidRDefault="004C600F" w:rsidP="004C600F">
            <w:pPr>
              <w:spacing w:before="200"/>
              <w:ind w:firstLine="33"/>
              <w:jc w:val="both"/>
              <w:rPr>
                <w:sz w:val="16"/>
                <w:szCs w:val="16"/>
              </w:rPr>
            </w:pPr>
            <w:r w:rsidRPr="004C600F">
              <w:rPr>
                <w:sz w:val="16"/>
                <w:szCs w:val="16"/>
              </w:rPr>
              <w:t xml:space="preserve">Доля лиц, хозяйствующих субъектов привлеченных к административной ответственности, предусмотренной частью 3 статьи 14.16 </w:t>
            </w:r>
            <w:proofErr w:type="spellStart"/>
            <w:r w:rsidRPr="004C600F">
              <w:rPr>
                <w:sz w:val="16"/>
                <w:szCs w:val="16"/>
              </w:rPr>
              <w:t>КоАП</w:t>
            </w:r>
            <w:proofErr w:type="spellEnd"/>
            <w:r w:rsidRPr="004C600F">
              <w:rPr>
                <w:sz w:val="16"/>
                <w:szCs w:val="16"/>
              </w:rPr>
              <w:t xml:space="preserve"> РФ «</w:t>
            </w:r>
            <w:r w:rsidRPr="004C600F">
              <w:rPr>
                <w:bCs/>
                <w:color w:val="000000"/>
                <w:sz w:val="16"/>
                <w:szCs w:val="16"/>
                <w:shd w:val="clear" w:color="auto" w:fill="FFFFFF"/>
              </w:rPr>
              <w:t>Нарушение правил продажи этилового спирта, алкогольной и спиртосодержащей продукции»</w:t>
            </w:r>
            <w:r w:rsidRPr="004C600F">
              <w:rPr>
                <w:sz w:val="16"/>
                <w:szCs w:val="16"/>
              </w:rPr>
              <w:t>.</w:t>
            </w:r>
          </w:p>
          <w:p w:rsidR="00AE09B5" w:rsidRPr="007C1B3C" w:rsidRDefault="00AE09B5" w:rsidP="005F57AA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Pr="004C600F" w:rsidRDefault="004C600F" w:rsidP="004C60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Pr="004C600F" w:rsidRDefault="004C600F" w:rsidP="004C60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</w:tbl>
    <w:p w:rsidR="00AE09B5" w:rsidRDefault="00AE09B5" w:rsidP="004D0104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3. Проект плана мероприятий по профилактике нарушений обязательных </w:t>
      </w:r>
      <w:r w:rsidR="004D0104">
        <w:rPr>
          <w:b/>
          <w:sz w:val="26"/>
          <w:szCs w:val="26"/>
        </w:rPr>
        <w:t>требований на 2022-2023 годы</w:t>
      </w:r>
    </w:p>
    <w:p w:rsidR="00AE09B5" w:rsidRDefault="00AE09B5" w:rsidP="00AE09B5">
      <w:pPr>
        <w:rPr>
          <w:b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AE09B5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мероприятия, включая место 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/ структурное подразделение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утверждение обобщений практики осуществления вида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20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>
            <w:r w:rsidRPr="00D83549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Актуализация перечней наиболее часто 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>
            <w:r w:rsidRPr="00D83549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текущего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421" w:rsidRDefault="00F43421">
            <w:r w:rsidRPr="00D83549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EC5FA3" w:rsidRDefault="00F43421" w:rsidP="005F57AA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FA3">
              <w:rPr>
                <w:rFonts w:ascii="Times New Roman" w:hAnsi="Times New Roman" w:cs="Times New Roman"/>
                <w:sz w:val="20"/>
                <w:szCs w:val="20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D83549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AE09B5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B5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541F09" w:rsidRDefault="00AE09B5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41F09">
              <w:rPr>
                <w:rFonts w:ascii="Times New Roman" w:hAnsi="Times New Roman" w:cs="Times New Roman"/>
              </w:rPr>
              <w:t>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 июля текущего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EC5FA3" w:rsidRDefault="00AE09B5" w:rsidP="00F43421">
            <w:pPr>
              <w:rPr>
                <w:sz w:val="20"/>
                <w:szCs w:val="20"/>
              </w:rPr>
            </w:pPr>
            <w:r w:rsidRPr="00EC5FA3">
              <w:rPr>
                <w:sz w:val="20"/>
                <w:szCs w:val="20"/>
              </w:rPr>
              <w:t>отдел организационной работы и местного самоуправления</w:t>
            </w:r>
            <w:r w:rsidR="00F43421">
              <w:rPr>
                <w:sz w:val="20"/>
                <w:szCs w:val="20"/>
              </w:rPr>
              <w:t>,</w:t>
            </w:r>
            <w:r w:rsidR="00F43421" w:rsidRPr="00D5288C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CA266F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CA266F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CA266F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AE09B5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B5" w:rsidRDefault="00D97E6C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541F09" w:rsidRDefault="00AE09B5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96DCC" w:rsidRDefault="00AE09B5" w:rsidP="005F57AA">
            <w:pPr>
              <w:jc w:val="center"/>
              <w:rPr>
                <w:sz w:val="20"/>
                <w:szCs w:val="20"/>
              </w:rPr>
            </w:pP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483F12">
              <w:rPr>
                <w:sz w:val="20"/>
                <w:szCs w:val="20"/>
              </w:rPr>
              <w:t>отдел организационной работы и местного самоуправления,</w:t>
            </w:r>
            <w:r w:rsidRPr="00483F12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483F12">
              <w:rPr>
                <w:sz w:val="20"/>
                <w:szCs w:val="20"/>
              </w:rPr>
              <w:t>отдел организационной работы и местного самоуправления,</w:t>
            </w:r>
            <w:r w:rsidRPr="00483F12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  <w:t>(рейдовых)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5 рабочих дней после утверждения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483F12">
              <w:rPr>
                <w:sz w:val="20"/>
                <w:szCs w:val="20"/>
              </w:rPr>
              <w:t>отдел организационной работы и местного самоуправления,</w:t>
            </w:r>
            <w:r w:rsidRPr="00483F12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483F12">
              <w:rPr>
                <w:sz w:val="20"/>
                <w:szCs w:val="20"/>
              </w:rPr>
              <w:t>отдел организационной работы и местного самоуправления,</w:t>
            </w:r>
            <w:r w:rsidRPr="00483F12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D97E6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7E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F43421" w:rsidRPr="00541F09" w:rsidRDefault="00F43421" w:rsidP="005F57A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не позднее</w:t>
            </w:r>
          </w:p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5B6CDC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  <w:tr w:rsidR="00F43421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21" w:rsidRDefault="00F43421" w:rsidP="00D97E6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7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на территории МО </w:t>
            </w:r>
            <w:r>
              <w:rPr>
                <w:rFonts w:ascii="Times New Roman" w:hAnsi="Times New Roman" w:cs="Times New Roman"/>
              </w:rPr>
              <w:t>«</w:t>
            </w:r>
            <w:r w:rsidRPr="00541F09">
              <w:rPr>
                <w:rFonts w:ascii="Times New Roman" w:hAnsi="Times New Roman" w:cs="Times New Roman"/>
              </w:rPr>
              <w:t>Шенкурск</w:t>
            </w:r>
            <w:r>
              <w:rPr>
                <w:rFonts w:ascii="Times New Roman" w:hAnsi="Times New Roman" w:cs="Times New Roman"/>
              </w:rPr>
              <w:t>ий муниципальный районе»</w:t>
            </w:r>
            <w:r w:rsidRPr="00541F09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2</w:t>
            </w:r>
            <w:r w:rsidRPr="00541F0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Pr="00541F09" w:rsidRDefault="00F43421" w:rsidP="005F57A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21" w:rsidRDefault="00F43421">
            <w:r w:rsidRPr="005B6CDC">
              <w:rPr>
                <w:rFonts w:ascii="TimesNewRomanPSMT" w:hAnsi="TimesNewRomanPSMT"/>
                <w:color w:val="000000"/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</w:tr>
    </w:tbl>
    <w:p w:rsidR="00AE09B5" w:rsidRDefault="00AE09B5" w:rsidP="00AE09B5">
      <w:pPr>
        <w:spacing w:before="20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отчетны</w:t>
      </w:r>
      <w:r w:rsidR="004C600F">
        <w:rPr>
          <w:b/>
          <w:sz w:val="26"/>
          <w:szCs w:val="26"/>
        </w:rPr>
        <w:t>х показателей на 2022-2023 годы</w:t>
      </w:r>
    </w:p>
    <w:p w:rsidR="004C600F" w:rsidRPr="007C1B3C" w:rsidRDefault="004C600F" w:rsidP="004C600F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>Целевой показатель результативности программы:</w:t>
      </w:r>
    </w:p>
    <w:p w:rsidR="004C600F" w:rsidRDefault="004C600F" w:rsidP="004C600F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Доля лиц, хозяйствующих субъектов привлеченных к административной ответственности, предусмотренной </w:t>
      </w:r>
      <w:r>
        <w:rPr>
          <w:sz w:val="26"/>
          <w:szCs w:val="26"/>
        </w:rPr>
        <w:t xml:space="preserve">частью 3 статьи 14.16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 «</w:t>
      </w:r>
      <w:r w:rsidRPr="0051439C">
        <w:rPr>
          <w:bCs/>
          <w:color w:val="000000"/>
          <w:sz w:val="26"/>
          <w:szCs w:val="26"/>
          <w:shd w:val="clear" w:color="auto" w:fill="FFFFFF"/>
        </w:rPr>
        <w:t>Нарушение правил продажи этилового спирта, алкогольной и спиртосодержащей продукции</w:t>
      </w:r>
      <w:r>
        <w:rPr>
          <w:bCs/>
          <w:color w:val="000000"/>
          <w:sz w:val="26"/>
          <w:szCs w:val="26"/>
          <w:shd w:val="clear" w:color="auto" w:fill="FFFFFF"/>
        </w:rPr>
        <w:t>»</w:t>
      </w:r>
      <w:r w:rsidRPr="0051439C">
        <w:rPr>
          <w:sz w:val="26"/>
          <w:szCs w:val="26"/>
        </w:rPr>
        <w:t>.</w:t>
      </w:r>
    </w:p>
    <w:p w:rsidR="004C600F" w:rsidRPr="0051439C" w:rsidRDefault="004C600F" w:rsidP="004C600F">
      <w:pPr>
        <w:shd w:val="clear" w:color="auto" w:fill="FFFFFF"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rStyle w:val="blk"/>
          <w:color w:val="000000"/>
          <w:sz w:val="26"/>
          <w:szCs w:val="26"/>
        </w:rPr>
        <w:t xml:space="preserve">Часть </w:t>
      </w:r>
      <w:r w:rsidRPr="0051439C">
        <w:rPr>
          <w:rStyle w:val="blk"/>
          <w:color w:val="000000"/>
          <w:sz w:val="26"/>
          <w:szCs w:val="26"/>
        </w:rPr>
        <w:t>3</w:t>
      </w:r>
      <w:r w:rsidR="008356DE">
        <w:rPr>
          <w:rStyle w:val="blk"/>
          <w:color w:val="000000"/>
          <w:sz w:val="26"/>
          <w:szCs w:val="26"/>
        </w:rPr>
        <w:t xml:space="preserve"> </w:t>
      </w:r>
      <w:r>
        <w:rPr>
          <w:rStyle w:val="blk"/>
          <w:color w:val="000000"/>
          <w:sz w:val="26"/>
          <w:szCs w:val="26"/>
        </w:rPr>
        <w:t>ст</w:t>
      </w:r>
      <w:r w:rsidR="008356DE">
        <w:rPr>
          <w:rStyle w:val="blk"/>
          <w:color w:val="000000"/>
          <w:sz w:val="26"/>
          <w:szCs w:val="26"/>
        </w:rPr>
        <w:t>.</w:t>
      </w:r>
      <w:r>
        <w:rPr>
          <w:rStyle w:val="blk"/>
          <w:color w:val="000000"/>
          <w:sz w:val="26"/>
          <w:szCs w:val="26"/>
        </w:rPr>
        <w:t xml:space="preserve"> 14.16 </w:t>
      </w:r>
      <w:proofErr w:type="spellStart"/>
      <w:r>
        <w:rPr>
          <w:rStyle w:val="blk"/>
          <w:color w:val="000000"/>
          <w:sz w:val="26"/>
          <w:szCs w:val="26"/>
        </w:rPr>
        <w:t>КоАП</w:t>
      </w:r>
      <w:proofErr w:type="spellEnd"/>
      <w:r>
        <w:rPr>
          <w:rStyle w:val="blk"/>
          <w:color w:val="000000"/>
          <w:sz w:val="26"/>
          <w:szCs w:val="26"/>
        </w:rPr>
        <w:t xml:space="preserve"> РФ </w:t>
      </w:r>
      <w:r w:rsidRPr="0051439C">
        <w:rPr>
          <w:rStyle w:val="blk"/>
          <w:color w:val="000000"/>
          <w:sz w:val="26"/>
          <w:szCs w:val="26"/>
        </w:rPr>
        <w:t xml:space="preserve"> </w:t>
      </w:r>
      <w:r>
        <w:rPr>
          <w:rStyle w:val="blk"/>
          <w:color w:val="000000"/>
          <w:sz w:val="26"/>
          <w:szCs w:val="26"/>
        </w:rPr>
        <w:t>«</w:t>
      </w:r>
      <w:r w:rsidRPr="0051439C">
        <w:rPr>
          <w:rStyle w:val="blk"/>
          <w:color w:val="000000"/>
          <w:sz w:val="26"/>
          <w:szCs w:val="26"/>
        </w:rPr>
        <w:t>Нарушение особых требований и правил розничной продажи алкогольной и спиртосодержащей продукции, за исключением случаев, предусмотренных </w:t>
      </w:r>
      <w:hyperlink r:id="rId7" w:anchor="dst7946" w:history="1">
        <w:r w:rsidRPr="0051439C">
          <w:rPr>
            <w:rStyle w:val="a6"/>
            <w:color w:val="666699"/>
            <w:sz w:val="26"/>
            <w:szCs w:val="26"/>
          </w:rPr>
          <w:t>частью 2 статьи 14.17.1</w:t>
        </w:r>
      </w:hyperlink>
      <w:r w:rsidRPr="0051439C">
        <w:rPr>
          <w:rStyle w:val="blk"/>
          <w:color w:val="000000"/>
          <w:sz w:val="26"/>
          <w:szCs w:val="26"/>
        </w:rPr>
        <w:t> </w:t>
      </w:r>
      <w:proofErr w:type="spellStart"/>
      <w:r>
        <w:rPr>
          <w:rStyle w:val="blk"/>
          <w:color w:val="000000"/>
          <w:sz w:val="26"/>
          <w:szCs w:val="26"/>
        </w:rPr>
        <w:t>КоАПа</w:t>
      </w:r>
      <w:proofErr w:type="spellEnd"/>
      <w:r>
        <w:rPr>
          <w:rStyle w:val="blk"/>
          <w:color w:val="000000"/>
          <w:sz w:val="26"/>
          <w:szCs w:val="26"/>
        </w:rPr>
        <w:t xml:space="preserve"> РФ </w:t>
      </w:r>
      <w:r w:rsidRPr="0051439C">
        <w:rPr>
          <w:rStyle w:val="blk"/>
          <w:color w:val="000000"/>
          <w:sz w:val="26"/>
          <w:szCs w:val="26"/>
        </w:rPr>
        <w:t>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таковой;</w:t>
      </w:r>
      <w:proofErr w:type="gramEnd"/>
      <w:r w:rsidRPr="0051439C">
        <w:rPr>
          <w:rStyle w:val="blk"/>
          <w:color w:val="000000"/>
          <w:sz w:val="26"/>
          <w:szCs w:val="26"/>
        </w:rPr>
        <w:t xml:space="preserve"> на юридических лиц - от ста тысяч до трехсот тысяч рублей с конфискацией алкогольной и спиртосодержащей продукции или без таковой.</w:t>
      </w:r>
    </w:p>
    <w:p w:rsidR="004C600F" w:rsidRPr="007C1B3C" w:rsidRDefault="004C600F" w:rsidP="004C600F">
      <w:pPr>
        <w:spacing w:before="200"/>
        <w:ind w:firstLine="709"/>
        <w:jc w:val="both"/>
        <w:rPr>
          <w:sz w:val="26"/>
          <w:szCs w:val="26"/>
        </w:rPr>
      </w:pPr>
      <w:r w:rsidRPr="007C1B3C">
        <w:rPr>
          <w:sz w:val="26"/>
          <w:szCs w:val="26"/>
        </w:rPr>
        <w:t xml:space="preserve">Показатель рассчитывается как отношение количества привлеченных хозяйствующих субъектов к административной ответственности, к общему количеству хозяйствующих субъектов, </w:t>
      </w:r>
      <w:r>
        <w:rPr>
          <w:sz w:val="26"/>
          <w:szCs w:val="26"/>
        </w:rPr>
        <w:t>реализующих алкогольную продукцию на территории муниципального образования «Шенкурский муниципальный район» Архангельской области.</w:t>
      </w:r>
    </w:p>
    <w:p w:rsidR="004C600F" w:rsidRPr="00720639" w:rsidRDefault="004C600F" w:rsidP="004C600F">
      <w:pPr>
        <w:spacing w:before="200"/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534"/>
        <w:gridCol w:w="4250"/>
        <w:gridCol w:w="2393"/>
        <w:gridCol w:w="2393"/>
      </w:tblGrid>
      <w:tr w:rsidR="004C600F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Default="004C600F" w:rsidP="005F57AA">
            <w:pPr>
              <w:pStyle w:val="a9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(целевой индикатор)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Текущее 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Целевое значение</w:t>
            </w:r>
          </w:p>
          <w:p w:rsidR="004C600F" w:rsidRDefault="004C600F" w:rsidP="004C600F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(31.12.2022, 2023)</w:t>
            </w:r>
          </w:p>
        </w:tc>
      </w:tr>
      <w:tr w:rsidR="004C600F" w:rsidTr="005F57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0F" w:rsidRPr="004C600F" w:rsidRDefault="004C600F" w:rsidP="005F57AA">
            <w:pPr>
              <w:spacing w:before="200"/>
              <w:ind w:firstLine="33"/>
              <w:jc w:val="both"/>
              <w:rPr>
                <w:sz w:val="16"/>
                <w:szCs w:val="16"/>
              </w:rPr>
            </w:pPr>
            <w:r w:rsidRPr="004C600F">
              <w:rPr>
                <w:sz w:val="16"/>
                <w:szCs w:val="16"/>
              </w:rPr>
              <w:t xml:space="preserve">Доля лиц, хозяйствующих субъектов привлеченных к административной ответственности, предусмотренной частью 3 статьи 14.16 </w:t>
            </w:r>
            <w:proofErr w:type="spellStart"/>
            <w:r w:rsidRPr="004C600F">
              <w:rPr>
                <w:sz w:val="16"/>
                <w:szCs w:val="16"/>
              </w:rPr>
              <w:t>КоАП</w:t>
            </w:r>
            <w:proofErr w:type="spellEnd"/>
            <w:r w:rsidRPr="004C600F">
              <w:rPr>
                <w:sz w:val="16"/>
                <w:szCs w:val="16"/>
              </w:rPr>
              <w:t xml:space="preserve"> РФ «</w:t>
            </w:r>
            <w:r w:rsidRPr="004C600F">
              <w:rPr>
                <w:bCs/>
                <w:color w:val="000000"/>
                <w:sz w:val="16"/>
                <w:szCs w:val="16"/>
                <w:shd w:val="clear" w:color="auto" w:fill="FFFFFF"/>
              </w:rPr>
              <w:t>Нарушение правил продажи этилового спирта, алкогольной и спиртосодержащей продукции»</w:t>
            </w:r>
            <w:r w:rsidRPr="004C600F">
              <w:rPr>
                <w:sz w:val="16"/>
                <w:szCs w:val="16"/>
              </w:rPr>
              <w:t>.</w:t>
            </w:r>
          </w:p>
          <w:p w:rsidR="004C600F" w:rsidRPr="007C1B3C" w:rsidRDefault="004C600F" w:rsidP="005F57AA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0F" w:rsidRP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0F" w:rsidRPr="004C600F" w:rsidRDefault="004C600F" w:rsidP="005F57A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</w:tbl>
    <w:p w:rsidR="004C600F" w:rsidRDefault="004C600F" w:rsidP="00AE09B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AE09B5" w:rsidRDefault="00AE09B5" w:rsidP="00AE09B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должностных лиц органа контроля (надзора), </w:t>
      </w:r>
      <w:r>
        <w:rPr>
          <w:rFonts w:ascii="Times New Roman" w:hAnsi="Times New Roman" w:cs="Times New Roman"/>
          <w:sz w:val="24"/>
          <w:szCs w:val="24"/>
        </w:rPr>
        <w:br/>
        <w:t xml:space="preserve">его территориальных органов, подведомственных государственных учреждений </w:t>
      </w:r>
      <w:r>
        <w:rPr>
          <w:rFonts w:ascii="Times New Roman" w:hAnsi="Times New Roman" w:cs="Times New Roman"/>
          <w:sz w:val="24"/>
          <w:szCs w:val="24"/>
        </w:rPr>
        <w:br/>
        <w:t>ответственных за выполнение мероприятий программы</w:t>
      </w:r>
    </w:p>
    <w:p w:rsidR="00AE09B5" w:rsidRDefault="00AE09B5" w:rsidP="00AE09B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306"/>
        <w:gridCol w:w="2831"/>
        <w:gridCol w:w="2109"/>
        <w:gridCol w:w="2324"/>
      </w:tblGrid>
      <w:tr w:rsidR="00AE09B5" w:rsidTr="005F57AA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ФИО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Должность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Телефон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B5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E-mail</w:t>
            </w:r>
          </w:p>
        </w:tc>
      </w:tr>
      <w:tr w:rsidR="00AE09B5" w:rsidRPr="00344818" w:rsidTr="005F57AA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Наталья </w:t>
            </w:r>
            <w:proofErr w:type="spellStart"/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хозяйства, природопользования, предпринимательства и торговли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8 (818 51) 4-14-15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4626D8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AE09B5" w:rsidRPr="0034481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sh@shenradm.ru</w:t>
              </w:r>
            </w:hyperlink>
          </w:p>
        </w:tc>
      </w:tr>
      <w:tr w:rsidR="00AE09B5" w:rsidRPr="00344818" w:rsidTr="005F57AA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Анфимова Екатерина Александровна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специалист отдела сельского хозяйства, природопользования, предпринимательства и торговли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AE09B5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18">
              <w:rPr>
                <w:rFonts w:ascii="Times New Roman" w:hAnsi="Times New Roman" w:cs="Times New Roman"/>
                <w:sz w:val="24"/>
                <w:szCs w:val="24"/>
              </w:rPr>
              <w:t>8 (818 51) 4-14-15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B5" w:rsidRPr="00344818" w:rsidRDefault="004626D8" w:rsidP="005F57AA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AE09B5" w:rsidRPr="0034481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sh@shenradm.ru</w:t>
              </w:r>
            </w:hyperlink>
          </w:p>
        </w:tc>
      </w:tr>
    </w:tbl>
    <w:p w:rsidR="00AE09B5" w:rsidRPr="00D11A10" w:rsidRDefault="00AE09B5" w:rsidP="00AE09B5">
      <w:pPr>
        <w:spacing w:before="200"/>
        <w:ind w:firstLine="709"/>
        <w:jc w:val="center"/>
        <w:rPr>
          <w:b/>
          <w:sz w:val="26"/>
          <w:szCs w:val="26"/>
        </w:rPr>
      </w:pPr>
    </w:p>
    <w:p w:rsidR="00DE0E48" w:rsidRDefault="00DE0E48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</w:rPr>
      </w:pPr>
    </w:p>
    <w:sectPr w:rsidR="00DE0E48" w:rsidSect="00541F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FC"/>
    <w:multiLevelType w:val="hybridMultilevel"/>
    <w:tmpl w:val="6EF07ED4"/>
    <w:lvl w:ilvl="0" w:tplc="9AB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9746A"/>
    <w:multiLevelType w:val="multilevel"/>
    <w:tmpl w:val="CAF242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53E25"/>
    <w:rsid w:val="00010E9E"/>
    <w:rsid w:val="00090ADF"/>
    <w:rsid w:val="000C2F10"/>
    <w:rsid w:val="000E3FC5"/>
    <w:rsid w:val="000E7E3F"/>
    <w:rsid w:val="00126882"/>
    <w:rsid w:val="00177028"/>
    <w:rsid w:val="001E3780"/>
    <w:rsid w:val="00200D45"/>
    <w:rsid w:val="00264E1F"/>
    <w:rsid w:val="00267EBE"/>
    <w:rsid w:val="002D718F"/>
    <w:rsid w:val="00322310"/>
    <w:rsid w:val="0035796D"/>
    <w:rsid w:val="003A6297"/>
    <w:rsid w:val="003C28B7"/>
    <w:rsid w:val="00400080"/>
    <w:rsid w:val="004626D8"/>
    <w:rsid w:val="00480D3E"/>
    <w:rsid w:val="004864BB"/>
    <w:rsid w:val="004971D9"/>
    <w:rsid w:val="004B7AEE"/>
    <w:rsid w:val="004C600F"/>
    <w:rsid w:val="004D0104"/>
    <w:rsid w:val="004D17AA"/>
    <w:rsid w:val="004E008B"/>
    <w:rsid w:val="0051439C"/>
    <w:rsid w:val="0052637D"/>
    <w:rsid w:val="005340BA"/>
    <w:rsid w:val="00541F09"/>
    <w:rsid w:val="0055441B"/>
    <w:rsid w:val="005613E0"/>
    <w:rsid w:val="005F7EEE"/>
    <w:rsid w:val="00605224"/>
    <w:rsid w:val="00646983"/>
    <w:rsid w:val="00666F1D"/>
    <w:rsid w:val="0069666B"/>
    <w:rsid w:val="00790E28"/>
    <w:rsid w:val="007A205C"/>
    <w:rsid w:val="00810471"/>
    <w:rsid w:val="008356DE"/>
    <w:rsid w:val="0087724E"/>
    <w:rsid w:val="00881A0A"/>
    <w:rsid w:val="008E6E62"/>
    <w:rsid w:val="00914CDC"/>
    <w:rsid w:val="00953E25"/>
    <w:rsid w:val="00963224"/>
    <w:rsid w:val="00980CC2"/>
    <w:rsid w:val="009F2211"/>
    <w:rsid w:val="00A0221D"/>
    <w:rsid w:val="00A57A2A"/>
    <w:rsid w:val="00AE09B5"/>
    <w:rsid w:val="00AF2855"/>
    <w:rsid w:val="00B233CA"/>
    <w:rsid w:val="00B371B1"/>
    <w:rsid w:val="00B63296"/>
    <w:rsid w:val="00B84741"/>
    <w:rsid w:val="00BC09EE"/>
    <w:rsid w:val="00BC6238"/>
    <w:rsid w:val="00C00D13"/>
    <w:rsid w:val="00C8205D"/>
    <w:rsid w:val="00C85E42"/>
    <w:rsid w:val="00CD1B58"/>
    <w:rsid w:val="00CE06D3"/>
    <w:rsid w:val="00D27A3A"/>
    <w:rsid w:val="00D45D33"/>
    <w:rsid w:val="00D97E6C"/>
    <w:rsid w:val="00DE0E48"/>
    <w:rsid w:val="00E20898"/>
    <w:rsid w:val="00E37C5A"/>
    <w:rsid w:val="00ED529E"/>
    <w:rsid w:val="00EF2B4D"/>
    <w:rsid w:val="00F07E77"/>
    <w:rsid w:val="00F21549"/>
    <w:rsid w:val="00F43421"/>
    <w:rsid w:val="00FC18FF"/>
    <w:rsid w:val="00FF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E25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4"/>
    <w:uiPriority w:val="99"/>
    <w:rsid w:val="00953E25"/>
    <w:rPr>
      <w:rFonts w:ascii="Times New Roman" w:hAnsi="Times New Roman" w:cs="Times New Roman"/>
      <w:b/>
      <w:bCs/>
      <w:spacing w:val="7"/>
      <w:sz w:val="25"/>
      <w:szCs w:val="25"/>
    </w:rPr>
  </w:style>
  <w:style w:type="paragraph" w:customStyle="1" w:styleId="ConsPlusNormal">
    <w:name w:val="ConsPlusNormal"/>
    <w:rsid w:val="00953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0E48"/>
    <w:pPr>
      <w:ind w:left="720"/>
      <w:contextualSpacing/>
    </w:pPr>
  </w:style>
  <w:style w:type="character" w:styleId="a6">
    <w:name w:val="Hyperlink"/>
    <w:basedOn w:val="a0"/>
    <w:unhideWhenUsed/>
    <w:rsid w:val="00DE0E48"/>
    <w:rPr>
      <w:color w:val="0000FF" w:themeColor="hyperlink"/>
      <w:u w:val="single"/>
    </w:rPr>
  </w:style>
  <w:style w:type="paragraph" w:customStyle="1" w:styleId="Default">
    <w:name w:val="Default"/>
    <w:rsid w:val="008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72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39"/>
    <w:rsid w:val="00810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F21549"/>
    <w:pPr>
      <w:widowControl w:val="0"/>
      <w:shd w:val="clear" w:color="auto" w:fill="FFFFFF"/>
      <w:spacing w:after="420" w:line="240" w:lineRule="atLeast"/>
      <w:jc w:val="center"/>
    </w:pPr>
    <w:rPr>
      <w:rFonts w:eastAsiaTheme="minorHAnsi"/>
      <w:b/>
      <w:bCs/>
      <w:spacing w:val="7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4"/>
    <w:uiPriority w:val="99"/>
    <w:semiHidden/>
    <w:rsid w:val="00F21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B7A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No Spacing"/>
    <w:uiPriority w:val="99"/>
    <w:qFormat/>
    <w:rsid w:val="001E3780"/>
    <w:pPr>
      <w:spacing w:after="0" w:line="240" w:lineRule="auto"/>
    </w:pPr>
    <w:rPr>
      <w:rFonts w:ascii="Calibri" w:eastAsia="Calibri" w:hAnsi="Calibri" w:cs="Calibri"/>
    </w:rPr>
  </w:style>
  <w:style w:type="character" w:customStyle="1" w:styleId="blk">
    <w:name w:val="blk"/>
    <w:basedOn w:val="a0"/>
    <w:rsid w:val="00514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59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47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5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@shenradm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65278/937fa1eed3a74875bc781faddcb0af4162d3cee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65278/937fa1eed3a74875bc781faddcb0af4162d3cee7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h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C51D-4075-446E-9E04-97983BBD0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11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15</cp:revision>
  <cp:lastPrinted>2020-12-17T13:58:00Z</cp:lastPrinted>
  <dcterms:created xsi:type="dcterms:W3CDTF">2020-12-09T14:21:00Z</dcterms:created>
  <dcterms:modified xsi:type="dcterms:W3CDTF">2020-12-18T12:41:00Z</dcterms:modified>
</cp:coreProperties>
</file>